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C59B9" w14:textId="77777777" w:rsidR="00E36892" w:rsidRPr="00724F8B" w:rsidRDefault="00E36892" w:rsidP="00E36892">
      <w:pPr>
        <w:spacing w:line="360" w:lineRule="auto"/>
        <w:jc w:val="center"/>
        <w:rPr>
          <w:rFonts w:ascii="Arial" w:hAnsi="Arial" w:cs="Arial"/>
          <w:b/>
          <w:sz w:val="36"/>
          <w:szCs w:val="36"/>
          <w:lang w:val="en-GB"/>
        </w:rPr>
      </w:pPr>
      <w:r w:rsidRPr="00724F8B">
        <w:rPr>
          <w:rFonts w:ascii="Arial" w:hAnsi="Arial" w:cs="Arial"/>
          <w:b/>
          <w:sz w:val="36"/>
          <w:szCs w:val="36"/>
          <w:lang w:val="en-GB"/>
        </w:rPr>
        <w:t>Emigration impact on the Romanian economy in the context of the most recent economic and financial crisis</w:t>
      </w:r>
      <w:r w:rsidR="00F97D4F" w:rsidRPr="00724F8B">
        <w:rPr>
          <w:rStyle w:val="FootnoteReference"/>
          <w:rFonts w:ascii="Arial" w:hAnsi="Arial" w:cs="Arial"/>
          <w:b/>
          <w:sz w:val="36"/>
          <w:szCs w:val="36"/>
          <w:lang w:val="en-GB"/>
        </w:rPr>
        <w:footnoteReference w:id="1"/>
      </w:r>
    </w:p>
    <w:p w14:paraId="123AF6A9" w14:textId="77777777" w:rsidR="00E36892" w:rsidRPr="00724F8B" w:rsidRDefault="00E36892" w:rsidP="00E36892">
      <w:pPr>
        <w:spacing w:line="360" w:lineRule="auto"/>
        <w:jc w:val="both"/>
        <w:rPr>
          <w:rFonts w:ascii="Arial" w:hAnsi="Arial" w:cs="Arial"/>
          <w:b/>
          <w:lang w:val="en-GB"/>
        </w:rPr>
      </w:pPr>
    </w:p>
    <w:p w14:paraId="7B156CF6" w14:textId="77777777" w:rsidR="00E36892" w:rsidRPr="00724F8B" w:rsidRDefault="00E36892" w:rsidP="00E36892">
      <w:pPr>
        <w:jc w:val="center"/>
        <w:rPr>
          <w:sz w:val="20"/>
          <w:szCs w:val="20"/>
          <w:lang w:val="en-GB"/>
        </w:rPr>
      </w:pPr>
    </w:p>
    <w:p w14:paraId="000202B8" w14:textId="2AC07FDC" w:rsidR="00E36892" w:rsidRPr="00724F8B" w:rsidRDefault="00E36892" w:rsidP="00E06267">
      <w:pPr>
        <w:spacing w:line="360" w:lineRule="auto"/>
        <w:jc w:val="center"/>
        <w:rPr>
          <w:rFonts w:ascii="Arial" w:hAnsi="Arial"/>
          <w:lang w:val="en-GB"/>
        </w:rPr>
      </w:pPr>
      <w:r w:rsidRPr="00724F8B">
        <w:rPr>
          <w:rFonts w:ascii="Arial" w:hAnsi="Arial"/>
          <w:lang w:val="en-GB"/>
        </w:rPr>
        <w:t xml:space="preserve">Costin-Alexandru CIUPUREANU, </w:t>
      </w:r>
      <w:r w:rsidR="00E06267" w:rsidRPr="00724F8B">
        <w:rPr>
          <w:rFonts w:ascii="Arial" w:hAnsi="Arial"/>
          <w:lang w:val="en-GB"/>
        </w:rPr>
        <w:t>PhD</w:t>
      </w:r>
      <w:r w:rsidRPr="00724F8B">
        <w:rPr>
          <w:rFonts w:ascii="Arial" w:hAnsi="Arial"/>
          <w:lang w:val="en-GB"/>
        </w:rPr>
        <w:t>,</w:t>
      </w:r>
      <w:r w:rsidR="00724F8B" w:rsidRPr="00724F8B">
        <w:rPr>
          <w:rFonts w:ascii="Arial" w:hAnsi="Arial"/>
          <w:lang w:val="en-GB"/>
        </w:rPr>
        <w:t xml:space="preserve"> </w:t>
      </w:r>
      <w:r w:rsidRPr="00724F8B">
        <w:rPr>
          <w:rFonts w:ascii="Arial" w:hAnsi="Arial"/>
          <w:lang w:val="en-GB"/>
        </w:rPr>
        <w:t xml:space="preserve">Faculty of Cybernetics, Statistics and Economic Informatics, The Doctoral School of The Bucharest University of Economic Studies, Bucharest, Romania, </w:t>
      </w:r>
      <w:hyperlink r:id="rId9" w:history="1">
        <w:r w:rsidRPr="00724F8B">
          <w:rPr>
            <w:rStyle w:val="Hyperlink"/>
            <w:rFonts w:ascii="Arial" w:hAnsi="Arial"/>
            <w:lang w:val="en-GB"/>
          </w:rPr>
          <w:t>ciupureanualex@gmail.com</w:t>
        </w:r>
      </w:hyperlink>
    </w:p>
    <w:p w14:paraId="682F0F4E" w14:textId="77777777" w:rsidR="00E36892" w:rsidRPr="00724F8B" w:rsidRDefault="00E36892" w:rsidP="00E06267">
      <w:pPr>
        <w:spacing w:line="360" w:lineRule="auto"/>
        <w:jc w:val="both"/>
        <w:rPr>
          <w:rFonts w:ascii="Arial" w:hAnsi="Arial" w:cs="Arial"/>
          <w:b/>
          <w:lang w:val="en-GB"/>
        </w:rPr>
      </w:pPr>
    </w:p>
    <w:p w14:paraId="706B0198" w14:textId="77777777" w:rsidR="002C5147" w:rsidRPr="00724F8B" w:rsidRDefault="002C5147" w:rsidP="00E06267">
      <w:pPr>
        <w:spacing w:line="360" w:lineRule="auto"/>
        <w:jc w:val="both"/>
        <w:rPr>
          <w:rFonts w:ascii="Arial" w:hAnsi="Arial" w:cs="Arial"/>
          <w:b/>
          <w:lang w:val="en-GB"/>
        </w:rPr>
      </w:pPr>
    </w:p>
    <w:p w14:paraId="54291F40" w14:textId="77777777" w:rsidR="00E36892" w:rsidRPr="00724F8B" w:rsidRDefault="00E36892" w:rsidP="00C34E55">
      <w:pPr>
        <w:spacing w:line="360" w:lineRule="auto"/>
        <w:jc w:val="center"/>
        <w:rPr>
          <w:rFonts w:ascii="Arial" w:hAnsi="Arial"/>
          <w:b/>
          <w:lang w:val="en-GB"/>
        </w:rPr>
      </w:pPr>
      <w:r w:rsidRPr="00724F8B">
        <w:rPr>
          <w:rFonts w:ascii="Arial" w:hAnsi="Arial"/>
          <w:b/>
          <w:lang w:val="en-GB"/>
        </w:rPr>
        <w:t>Abstract</w:t>
      </w:r>
    </w:p>
    <w:p w14:paraId="48A0BDFB" w14:textId="431F7590" w:rsidR="00E36892" w:rsidRPr="00724F8B" w:rsidRDefault="00E36892" w:rsidP="00E06267">
      <w:pPr>
        <w:spacing w:line="360" w:lineRule="auto"/>
        <w:jc w:val="both"/>
        <w:rPr>
          <w:rFonts w:ascii="Arial" w:hAnsi="Arial"/>
          <w:i/>
          <w:lang w:val="en-GB"/>
        </w:rPr>
      </w:pPr>
      <w:r w:rsidRPr="00724F8B">
        <w:rPr>
          <w:rFonts w:ascii="Arial" w:hAnsi="Arial" w:cs="TimesNewRoman"/>
          <w:i/>
          <w:lang w:val="en-GB" w:eastAsia="nl-NL"/>
        </w:rPr>
        <w:t xml:space="preserve">The migration phenomenon in Romania is characterized by emigration; </w:t>
      </w:r>
      <w:r w:rsidR="00D65FE5">
        <w:rPr>
          <w:rFonts w:ascii="Arial" w:hAnsi="Arial" w:cs="TimesNewRoman"/>
          <w:i/>
          <w:lang w:val="en-GB" w:eastAsia="nl-NL"/>
        </w:rPr>
        <w:t>following</w:t>
      </w:r>
      <w:r w:rsidRPr="00724F8B">
        <w:rPr>
          <w:rFonts w:ascii="Arial" w:hAnsi="Arial" w:cs="TimesNewRoman"/>
          <w:i/>
          <w:lang w:val="en-GB" w:eastAsia="nl-NL"/>
        </w:rPr>
        <w:t xml:space="preserve"> the Romanian accession to the European Union in 2007</w:t>
      </w:r>
      <w:r w:rsidR="00214868" w:rsidRPr="00724F8B">
        <w:rPr>
          <w:rFonts w:ascii="Arial" w:hAnsi="Arial" w:cs="TimesNewRoman"/>
          <w:i/>
          <w:lang w:val="en-GB" w:eastAsia="nl-NL"/>
        </w:rPr>
        <w:t xml:space="preserve"> the number of Romanian migrants skyrocketed</w:t>
      </w:r>
      <w:r w:rsidRPr="00724F8B">
        <w:rPr>
          <w:rFonts w:ascii="Arial" w:hAnsi="Arial" w:cs="TimesNewRoman"/>
          <w:i/>
          <w:lang w:val="en-GB" w:eastAsia="nl-NL"/>
        </w:rPr>
        <w:t xml:space="preserve">. </w:t>
      </w:r>
      <w:r w:rsidR="00682BA7" w:rsidRPr="00724F8B">
        <w:rPr>
          <w:rFonts w:ascii="Arial" w:hAnsi="Arial" w:cs="TimesNewRoman"/>
          <w:i/>
          <w:lang w:val="en-GB" w:eastAsia="nl-NL"/>
        </w:rPr>
        <w:t>While the</w:t>
      </w:r>
      <w:r w:rsidRPr="00724F8B">
        <w:rPr>
          <w:rFonts w:ascii="Arial" w:hAnsi="Arial" w:cs="TimesNewRoman"/>
          <w:i/>
          <w:lang w:val="en-GB" w:eastAsia="nl-NL"/>
        </w:rPr>
        <w:t xml:space="preserve"> </w:t>
      </w:r>
      <w:r w:rsidRPr="00724F8B">
        <w:rPr>
          <w:rFonts w:ascii="Arial" w:hAnsi="Arial"/>
          <w:i/>
          <w:lang w:val="en-GB"/>
        </w:rPr>
        <w:t xml:space="preserve">economic and financial crisis </w:t>
      </w:r>
      <w:r w:rsidR="00214868" w:rsidRPr="00724F8B">
        <w:rPr>
          <w:rFonts w:ascii="Arial" w:hAnsi="Arial" w:cs="TimesNewRoman"/>
          <w:i/>
          <w:lang w:val="en-GB" w:eastAsia="nl-NL"/>
        </w:rPr>
        <w:t xml:space="preserve">changed some of </w:t>
      </w:r>
      <w:r w:rsidR="00682BA7" w:rsidRPr="00724F8B">
        <w:rPr>
          <w:rFonts w:ascii="Arial" w:hAnsi="Arial" w:cs="TimesNewRoman"/>
          <w:i/>
          <w:lang w:val="en-GB" w:eastAsia="nl-NL"/>
        </w:rPr>
        <w:t>the migrant patterns within</w:t>
      </w:r>
      <w:r w:rsidR="00D65FE5">
        <w:rPr>
          <w:rFonts w:ascii="Arial" w:hAnsi="Arial" w:cs="TimesNewRoman"/>
          <w:i/>
          <w:lang w:val="en-GB" w:eastAsia="nl-NL"/>
        </w:rPr>
        <w:t xml:space="preserve"> the</w:t>
      </w:r>
      <w:r w:rsidR="00682BA7" w:rsidRPr="00724F8B">
        <w:rPr>
          <w:rFonts w:ascii="Arial" w:hAnsi="Arial" w:cs="TimesNewRoman"/>
          <w:i/>
          <w:lang w:val="en-GB" w:eastAsia="nl-NL"/>
        </w:rPr>
        <w:t xml:space="preserve"> EU</w:t>
      </w:r>
      <w:r w:rsidR="006C3039" w:rsidRPr="00724F8B">
        <w:rPr>
          <w:rFonts w:ascii="Arial" w:hAnsi="Arial" w:cs="TimesNewRoman"/>
          <w:i/>
          <w:lang w:val="en-GB" w:eastAsia="nl-NL"/>
        </w:rPr>
        <w:t>,</w:t>
      </w:r>
      <w:r w:rsidR="00682BA7" w:rsidRPr="00724F8B">
        <w:rPr>
          <w:rFonts w:ascii="Arial" w:hAnsi="Arial" w:cs="TimesNewRoman"/>
          <w:i/>
          <w:lang w:val="en-GB" w:eastAsia="nl-NL"/>
        </w:rPr>
        <w:t xml:space="preserve"> </w:t>
      </w:r>
      <w:r w:rsidR="00214868" w:rsidRPr="00724F8B">
        <w:rPr>
          <w:rFonts w:ascii="Arial" w:hAnsi="Arial" w:cs="TimesNewRoman"/>
          <w:i/>
          <w:lang w:val="en-GB" w:eastAsia="nl-NL"/>
        </w:rPr>
        <w:t xml:space="preserve">Romanian return migration did not happen. </w:t>
      </w:r>
      <w:r w:rsidR="003D5AD7">
        <w:rPr>
          <w:rFonts w:ascii="Arial" w:hAnsi="Arial" w:cs="TimesNewRoman"/>
          <w:i/>
          <w:lang w:val="en-GB" w:eastAsia="nl-NL"/>
        </w:rPr>
        <w:t>In the context of</w:t>
      </w:r>
      <w:r w:rsidR="00214868" w:rsidRPr="00724F8B">
        <w:rPr>
          <w:rFonts w:ascii="Arial" w:hAnsi="Arial" w:cs="TimesNewRoman"/>
          <w:i/>
          <w:lang w:val="en-GB" w:eastAsia="nl-NL"/>
        </w:rPr>
        <w:t xml:space="preserve"> the labour market liberalization for the Romanian and Bulgarian worke</w:t>
      </w:r>
      <w:r w:rsidR="005D10FA">
        <w:rPr>
          <w:rFonts w:ascii="Arial" w:hAnsi="Arial" w:cs="TimesNewRoman"/>
          <w:i/>
          <w:lang w:val="en-GB" w:eastAsia="nl-NL"/>
        </w:rPr>
        <w:t xml:space="preserve">rs across all Member States on the </w:t>
      </w:r>
      <w:r w:rsidR="00214868" w:rsidRPr="00724F8B">
        <w:rPr>
          <w:rFonts w:ascii="Arial" w:hAnsi="Arial" w:cs="TimesNewRoman"/>
          <w:i/>
          <w:lang w:val="en-GB" w:eastAsia="nl-NL"/>
        </w:rPr>
        <w:t>1</w:t>
      </w:r>
      <w:r w:rsidR="00214868" w:rsidRPr="00724F8B">
        <w:rPr>
          <w:rFonts w:ascii="Arial" w:hAnsi="Arial" w:cs="TimesNewRoman"/>
          <w:i/>
          <w:vertAlign w:val="superscript"/>
          <w:lang w:val="en-GB" w:eastAsia="nl-NL"/>
        </w:rPr>
        <w:t>st</w:t>
      </w:r>
      <w:r w:rsidR="00214868" w:rsidRPr="00724F8B">
        <w:rPr>
          <w:rFonts w:ascii="Arial" w:hAnsi="Arial" w:cs="TimesNewRoman"/>
          <w:i/>
          <w:lang w:val="en-GB" w:eastAsia="nl-NL"/>
        </w:rPr>
        <w:t xml:space="preserve"> of January 2014 and </w:t>
      </w:r>
      <w:r w:rsidR="00613FFB">
        <w:rPr>
          <w:rFonts w:ascii="Arial" w:hAnsi="Arial" w:cs="TimesNewRoman"/>
          <w:i/>
          <w:lang w:val="en-GB" w:eastAsia="nl-NL"/>
        </w:rPr>
        <w:t>given the</w:t>
      </w:r>
      <w:r w:rsidR="00214868" w:rsidRPr="00724F8B">
        <w:rPr>
          <w:rFonts w:ascii="Arial" w:hAnsi="Arial" w:cs="TimesNewRoman"/>
          <w:i/>
          <w:lang w:val="en-GB" w:eastAsia="nl-NL"/>
        </w:rPr>
        <w:t xml:space="preserve"> high unemployment rate among the young,</w:t>
      </w:r>
      <w:r w:rsidRPr="00724F8B">
        <w:rPr>
          <w:rFonts w:ascii="Arial" w:hAnsi="Arial" w:cs="TimesNewRoman"/>
          <w:i/>
          <w:lang w:val="en-GB" w:eastAsia="nl-NL"/>
        </w:rPr>
        <w:t xml:space="preserve"> the number of Romanian migrants is expected to increase further. Against this background</w:t>
      </w:r>
      <w:r w:rsidR="006C3039" w:rsidRPr="00724F8B">
        <w:rPr>
          <w:rFonts w:ascii="Arial" w:hAnsi="Arial" w:cs="TimesNewRoman"/>
          <w:i/>
          <w:lang w:val="en-GB" w:eastAsia="nl-NL"/>
        </w:rPr>
        <w:t>,</w:t>
      </w:r>
      <w:r w:rsidRPr="00724F8B">
        <w:rPr>
          <w:rFonts w:ascii="Arial" w:hAnsi="Arial"/>
          <w:i/>
          <w:lang w:val="en-GB"/>
        </w:rPr>
        <w:t xml:space="preserve"> this</w:t>
      </w:r>
      <w:r w:rsidR="00BD660A" w:rsidRPr="00724F8B">
        <w:rPr>
          <w:rFonts w:ascii="Arial" w:hAnsi="Arial"/>
          <w:i/>
          <w:lang w:val="en-GB"/>
        </w:rPr>
        <w:t xml:space="preserve"> paper analyses the effects of </w:t>
      </w:r>
      <w:r w:rsidRPr="00724F8B">
        <w:rPr>
          <w:rFonts w:ascii="Arial" w:hAnsi="Arial"/>
          <w:i/>
          <w:lang w:val="en-GB"/>
        </w:rPr>
        <w:t xml:space="preserve">migration on </w:t>
      </w:r>
      <w:r w:rsidR="00E06267" w:rsidRPr="00724F8B">
        <w:rPr>
          <w:rFonts w:ascii="Arial" w:hAnsi="Arial"/>
          <w:i/>
          <w:lang w:val="en-GB"/>
        </w:rPr>
        <w:t xml:space="preserve">the </w:t>
      </w:r>
      <w:r w:rsidR="00682BA7" w:rsidRPr="00724F8B">
        <w:rPr>
          <w:rFonts w:ascii="Arial" w:hAnsi="Arial"/>
          <w:i/>
          <w:lang w:val="en-GB"/>
        </w:rPr>
        <w:t xml:space="preserve">Romanian </w:t>
      </w:r>
      <w:r w:rsidR="00E06267" w:rsidRPr="00724F8B">
        <w:rPr>
          <w:rFonts w:ascii="Arial" w:hAnsi="Arial"/>
          <w:i/>
          <w:lang w:val="en-GB"/>
        </w:rPr>
        <w:t>economy</w:t>
      </w:r>
      <w:r w:rsidR="00046B90" w:rsidRPr="00724F8B">
        <w:rPr>
          <w:rFonts w:ascii="Arial" w:hAnsi="Arial"/>
          <w:i/>
          <w:lang w:val="en-GB"/>
        </w:rPr>
        <w:t xml:space="preserve"> and </w:t>
      </w:r>
      <w:r w:rsidR="00411218" w:rsidRPr="00724F8B">
        <w:rPr>
          <w:rFonts w:ascii="Arial" w:hAnsi="Arial"/>
          <w:i/>
          <w:lang w:val="en-GB"/>
        </w:rPr>
        <w:t>brings forward</w:t>
      </w:r>
      <w:r w:rsidR="00046B90" w:rsidRPr="00724F8B">
        <w:rPr>
          <w:rFonts w:ascii="Arial" w:hAnsi="Arial"/>
          <w:i/>
          <w:lang w:val="en-GB"/>
        </w:rPr>
        <w:t xml:space="preserve"> proposals for the policy makers</w:t>
      </w:r>
      <w:r w:rsidRPr="00724F8B">
        <w:rPr>
          <w:rFonts w:ascii="Arial" w:hAnsi="Arial"/>
          <w:i/>
          <w:lang w:val="en-GB"/>
        </w:rPr>
        <w:t xml:space="preserve">. It is found that </w:t>
      </w:r>
      <w:r w:rsidR="00E06267" w:rsidRPr="00724F8B">
        <w:rPr>
          <w:rFonts w:ascii="Arial" w:hAnsi="Arial"/>
          <w:i/>
          <w:lang w:val="en-GB"/>
        </w:rPr>
        <w:t>on the short term emigration</w:t>
      </w:r>
      <w:r w:rsidR="00682BA7" w:rsidRPr="00724F8B">
        <w:rPr>
          <w:rFonts w:ascii="Arial" w:hAnsi="Arial"/>
          <w:i/>
          <w:lang w:val="en-GB"/>
        </w:rPr>
        <w:t xml:space="preserve"> had</w:t>
      </w:r>
      <w:r w:rsidR="00E06267" w:rsidRPr="00724F8B">
        <w:rPr>
          <w:rFonts w:ascii="Arial" w:hAnsi="Arial"/>
          <w:i/>
          <w:lang w:val="en-GB"/>
        </w:rPr>
        <w:t xml:space="preserve"> a positive impact on the Romanian economy</w:t>
      </w:r>
      <w:r w:rsidR="006C3039" w:rsidRPr="00724F8B">
        <w:rPr>
          <w:rFonts w:ascii="Arial" w:hAnsi="Arial"/>
          <w:i/>
          <w:lang w:val="en-GB"/>
        </w:rPr>
        <w:t>: e</w:t>
      </w:r>
      <w:r w:rsidR="00214868" w:rsidRPr="00724F8B">
        <w:rPr>
          <w:rFonts w:ascii="Arial" w:hAnsi="Arial"/>
          <w:i/>
          <w:lang w:val="en-GB"/>
        </w:rPr>
        <w:t>migration has decrease</w:t>
      </w:r>
      <w:r w:rsidR="00682BA7" w:rsidRPr="00724F8B">
        <w:rPr>
          <w:rFonts w:ascii="Arial" w:hAnsi="Arial"/>
          <w:i/>
          <w:lang w:val="en-GB"/>
        </w:rPr>
        <w:t>d</w:t>
      </w:r>
      <w:r w:rsidR="00214868" w:rsidRPr="00724F8B">
        <w:rPr>
          <w:rFonts w:ascii="Arial" w:hAnsi="Arial"/>
          <w:i/>
          <w:lang w:val="en-GB"/>
        </w:rPr>
        <w:t xml:space="preserve"> the pressure on the labour </w:t>
      </w:r>
      <w:r w:rsidR="00EF1F1C">
        <w:rPr>
          <w:rFonts w:ascii="Arial" w:hAnsi="Arial"/>
          <w:i/>
          <w:lang w:val="en-GB"/>
        </w:rPr>
        <w:t>market,</w:t>
      </w:r>
      <w:r w:rsidR="00E06267" w:rsidRPr="00724F8B">
        <w:rPr>
          <w:rFonts w:ascii="Arial" w:hAnsi="Arial"/>
          <w:i/>
          <w:lang w:val="en-GB"/>
        </w:rPr>
        <w:t xml:space="preserve"> </w:t>
      </w:r>
      <w:r w:rsidR="00214868" w:rsidRPr="00724F8B">
        <w:rPr>
          <w:rFonts w:ascii="Arial" w:hAnsi="Arial"/>
          <w:i/>
          <w:lang w:val="en-GB"/>
        </w:rPr>
        <w:t>alleviate</w:t>
      </w:r>
      <w:r w:rsidR="00682BA7" w:rsidRPr="00724F8B">
        <w:rPr>
          <w:rFonts w:ascii="Arial" w:hAnsi="Arial"/>
          <w:i/>
          <w:lang w:val="en-GB"/>
        </w:rPr>
        <w:t>d</w:t>
      </w:r>
      <w:r w:rsidR="00214868" w:rsidRPr="00724F8B">
        <w:rPr>
          <w:rFonts w:ascii="Arial" w:hAnsi="Arial"/>
          <w:i/>
          <w:lang w:val="en-GB"/>
        </w:rPr>
        <w:t xml:space="preserve"> poverty and</w:t>
      </w:r>
      <w:r w:rsidR="00682BA7" w:rsidRPr="00724F8B">
        <w:rPr>
          <w:rFonts w:ascii="Arial" w:hAnsi="Arial"/>
          <w:i/>
          <w:lang w:val="en-GB"/>
        </w:rPr>
        <w:t xml:space="preserve"> has determined </w:t>
      </w:r>
      <w:r w:rsidR="002A1E60" w:rsidRPr="00724F8B">
        <w:rPr>
          <w:rFonts w:ascii="Arial" w:hAnsi="Arial"/>
          <w:i/>
          <w:lang w:val="en-GB"/>
        </w:rPr>
        <w:t xml:space="preserve">wage </w:t>
      </w:r>
      <w:r w:rsidR="00682BA7" w:rsidRPr="00724F8B">
        <w:rPr>
          <w:rFonts w:ascii="Arial" w:hAnsi="Arial"/>
          <w:i/>
          <w:lang w:val="en-GB"/>
        </w:rPr>
        <w:t>increase</w:t>
      </w:r>
      <w:r w:rsidR="002A1E60" w:rsidRPr="00724F8B">
        <w:rPr>
          <w:rFonts w:ascii="Arial" w:hAnsi="Arial"/>
          <w:i/>
          <w:lang w:val="en-GB"/>
        </w:rPr>
        <w:t>s</w:t>
      </w:r>
      <w:r w:rsidR="00682BA7" w:rsidRPr="00724F8B">
        <w:rPr>
          <w:rFonts w:ascii="Arial" w:hAnsi="Arial"/>
          <w:i/>
          <w:lang w:val="en-GB"/>
        </w:rPr>
        <w:t xml:space="preserve"> </w:t>
      </w:r>
      <w:r w:rsidR="0018080D" w:rsidRPr="00724F8B">
        <w:rPr>
          <w:rFonts w:ascii="Arial" w:hAnsi="Arial"/>
          <w:i/>
          <w:lang w:val="en-GB"/>
        </w:rPr>
        <w:t>for</w:t>
      </w:r>
      <w:r w:rsidR="00682BA7" w:rsidRPr="00724F8B">
        <w:rPr>
          <w:rFonts w:ascii="Arial" w:hAnsi="Arial"/>
          <w:i/>
          <w:lang w:val="en-GB"/>
        </w:rPr>
        <w:t xml:space="preserve"> those left behind</w:t>
      </w:r>
      <w:r w:rsidR="00214868" w:rsidRPr="00724F8B">
        <w:rPr>
          <w:rFonts w:ascii="Arial" w:hAnsi="Arial"/>
          <w:i/>
          <w:lang w:val="en-GB"/>
        </w:rPr>
        <w:t xml:space="preserve">. </w:t>
      </w:r>
      <w:r w:rsidR="00682BA7" w:rsidRPr="00724F8B">
        <w:rPr>
          <w:rFonts w:ascii="Arial" w:hAnsi="Arial"/>
          <w:i/>
          <w:lang w:val="en-GB"/>
        </w:rPr>
        <w:t>Nevertheless,</w:t>
      </w:r>
      <w:r w:rsidR="00E06267" w:rsidRPr="00724F8B">
        <w:rPr>
          <w:rFonts w:ascii="Arial" w:hAnsi="Arial"/>
          <w:i/>
          <w:lang w:val="en-GB"/>
        </w:rPr>
        <w:t xml:space="preserve"> on the long run</w:t>
      </w:r>
      <w:r w:rsidR="00A31F74" w:rsidRPr="00724F8B">
        <w:rPr>
          <w:rFonts w:ascii="Arial" w:hAnsi="Arial"/>
          <w:i/>
          <w:lang w:val="en-GB"/>
        </w:rPr>
        <w:t>, without adopting</w:t>
      </w:r>
      <w:r w:rsidR="0018080D" w:rsidRPr="00724F8B">
        <w:rPr>
          <w:rFonts w:ascii="Arial" w:hAnsi="Arial"/>
          <w:i/>
          <w:lang w:val="en-GB"/>
        </w:rPr>
        <w:t xml:space="preserve"> a coherent migration policy</w:t>
      </w:r>
      <w:r w:rsidR="00A31F74" w:rsidRPr="00724F8B">
        <w:rPr>
          <w:rFonts w:ascii="Arial" w:hAnsi="Arial"/>
          <w:i/>
          <w:lang w:val="en-GB"/>
        </w:rPr>
        <w:t xml:space="preserve">, </w:t>
      </w:r>
      <w:r w:rsidR="00E06267" w:rsidRPr="00724F8B">
        <w:rPr>
          <w:rFonts w:ascii="Arial" w:hAnsi="Arial"/>
          <w:i/>
          <w:lang w:val="en-GB"/>
        </w:rPr>
        <w:t>the work force deficit</w:t>
      </w:r>
      <w:r w:rsidR="00682BA7" w:rsidRPr="00724F8B">
        <w:rPr>
          <w:rFonts w:ascii="Arial" w:hAnsi="Arial"/>
          <w:i/>
          <w:lang w:val="en-GB"/>
        </w:rPr>
        <w:t xml:space="preserve"> in the health</w:t>
      </w:r>
      <w:r w:rsidR="00CA38BC" w:rsidRPr="00724F8B">
        <w:rPr>
          <w:rFonts w:ascii="Arial" w:hAnsi="Arial"/>
          <w:i/>
          <w:lang w:val="en-GB"/>
        </w:rPr>
        <w:t>care</w:t>
      </w:r>
      <w:r w:rsidR="00682BA7" w:rsidRPr="00724F8B">
        <w:rPr>
          <w:rFonts w:ascii="Arial" w:hAnsi="Arial"/>
          <w:i/>
          <w:lang w:val="en-GB"/>
        </w:rPr>
        <w:t xml:space="preserve"> sector</w:t>
      </w:r>
      <w:r w:rsidR="00E06267" w:rsidRPr="00724F8B">
        <w:rPr>
          <w:rFonts w:ascii="Arial" w:hAnsi="Arial"/>
          <w:i/>
          <w:lang w:val="en-GB"/>
        </w:rPr>
        <w:t xml:space="preserve"> and </w:t>
      </w:r>
      <w:r w:rsidR="00682BA7" w:rsidRPr="00724F8B">
        <w:rPr>
          <w:rFonts w:ascii="Arial" w:hAnsi="Arial"/>
          <w:i/>
          <w:lang w:val="en-GB"/>
        </w:rPr>
        <w:t xml:space="preserve">the </w:t>
      </w:r>
      <w:r w:rsidR="002C34FD">
        <w:rPr>
          <w:rFonts w:ascii="Arial" w:hAnsi="Arial"/>
          <w:i/>
          <w:lang w:val="en-GB"/>
        </w:rPr>
        <w:t>rapidly</w:t>
      </w:r>
      <w:r w:rsidR="00086543" w:rsidRPr="00724F8B">
        <w:rPr>
          <w:rFonts w:ascii="Arial" w:hAnsi="Arial"/>
          <w:i/>
          <w:lang w:val="en-GB"/>
        </w:rPr>
        <w:t xml:space="preserve"> </w:t>
      </w:r>
      <w:r w:rsidR="009569D8" w:rsidRPr="00724F8B">
        <w:rPr>
          <w:rFonts w:ascii="Arial" w:hAnsi="Arial"/>
          <w:i/>
          <w:lang w:val="en-GB"/>
        </w:rPr>
        <w:t>aging</w:t>
      </w:r>
      <w:r w:rsidR="00682BA7" w:rsidRPr="00724F8B">
        <w:rPr>
          <w:rFonts w:ascii="Arial" w:hAnsi="Arial"/>
          <w:i/>
          <w:lang w:val="en-GB"/>
        </w:rPr>
        <w:t xml:space="preserve"> </w:t>
      </w:r>
      <w:r w:rsidR="002C34FD">
        <w:rPr>
          <w:rFonts w:ascii="Arial" w:hAnsi="Arial"/>
          <w:i/>
          <w:lang w:val="en-GB"/>
        </w:rPr>
        <w:t xml:space="preserve">population </w:t>
      </w:r>
      <w:r w:rsidR="00AE336E" w:rsidRPr="00724F8B">
        <w:rPr>
          <w:rFonts w:ascii="Arial" w:hAnsi="Arial"/>
          <w:i/>
          <w:lang w:val="en-GB"/>
        </w:rPr>
        <w:t>will have devastating effects</w:t>
      </w:r>
      <w:r w:rsidR="00682BA7" w:rsidRPr="00724F8B">
        <w:rPr>
          <w:rFonts w:ascii="Arial" w:hAnsi="Arial"/>
          <w:i/>
          <w:lang w:val="en-GB"/>
        </w:rPr>
        <w:t xml:space="preserve"> on the Romanian economy.</w:t>
      </w:r>
      <w:r w:rsidRPr="00724F8B">
        <w:rPr>
          <w:rFonts w:ascii="Arial" w:hAnsi="Arial"/>
          <w:i/>
          <w:lang w:val="en-GB"/>
        </w:rPr>
        <w:t xml:space="preserve"> </w:t>
      </w:r>
      <w:r w:rsidR="00B91BFF">
        <w:rPr>
          <w:rFonts w:ascii="Arial" w:hAnsi="Arial"/>
          <w:i/>
          <w:lang w:val="en-GB"/>
        </w:rPr>
        <w:t xml:space="preserve"> </w:t>
      </w:r>
    </w:p>
    <w:p w14:paraId="59A516F4" w14:textId="77777777" w:rsidR="00E36892" w:rsidRPr="00724F8B" w:rsidRDefault="00E36892" w:rsidP="00E06267">
      <w:pPr>
        <w:spacing w:line="360" w:lineRule="auto"/>
        <w:jc w:val="both"/>
        <w:rPr>
          <w:rFonts w:ascii="Arial" w:hAnsi="Arial"/>
          <w:lang w:val="en-GB"/>
        </w:rPr>
      </w:pPr>
    </w:p>
    <w:p w14:paraId="2D6E8780" w14:textId="77777777" w:rsidR="00E36892" w:rsidRPr="00724F8B" w:rsidRDefault="00E36892" w:rsidP="00E06267">
      <w:pPr>
        <w:spacing w:line="360" w:lineRule="auto"/>
        <w:jc w:val="both"/>
        <w:rPr>
          <w:rFonts w:ascii="Arial" w:hAnsi="Arial"/>
          <w:i/>
          <w:lang w:val="en-GB"/>
        </w:rPr>
      </w:pPr>
      <w:r w:rsidRPr="00724F8B">
        <w:rPr>
          <w:rFonts w:ascii="Arial" w:hAnsi="Arial"/>
          <w:b/>
          <w:lang w:val="en-GB"/>
        </w:rPr>
        <w:t xml:space="preserve">Keywords: </w:t>
      </w:r>
      <w:r w:rsidRPr="00724F8B">
        <w:rPr>
          <w:rFonts w:ascii="Arial" w:hAnsi="Arial"/>
          <w:i/>
          <w:lang w:val="en-GB"/>
        </w:rPr>
        <w:t>International migration, Remittances, Economic development.</w:t>
      </w:r>
    </w:p>
    <w:p w14:paraId="045112D2" w14:textId="77777777" w:rsidR="00E36892" w:rsidRPr="00724F8B" w:rsidRDefault="00E36892" w:rsidP="00E06267">
      <w:pPr>
        <w:spacing w:line="360" w:lineRule="auto"/>
        <w:rPr>
          <w:rFonts w:ascii="Arial" w:hAnsi="Arial"/>
          <w:lang w:val="en-GB"/>
        </w:rPr>
      </w:pPr>
      <w:r w:rsidRPr="00724F8B">
        <w:rPr>
          <w:rFonts w:ascii="Arial" w:hAnsi="Arial"/>
          <w:b/>
          <w:lang w:val="en-GB"/>
        </w:rPr>
        <w:t xml:space="preserve">JEL classification: </w:t>
      </w:r>
      <w:r w:rsidRPr="00724F8B">
        <w:rPr>
          <w:rFonts w:ascii="Arial" w:hAnsi="Arial"/>
          <w:lang w:val="en-GB"/>
        </w:rPr>
        <w:t>F22, F24, F63</w:t>
      </w:r>
    </w:p>
    <w:p w14:paraId="354BA32F" w14:textId="77777777" w:rsidR="00E36892" w:rsidRPr="00724F8B" w:rsidRDefault="00E36892" w:rsidP="00E06267">
      <w:pPr>
        <w:spacing w:line="360" w:lineRule="auto"/>
        <w:jc w:val="both"/>
        <w:rPr>
          <w:rFonts w:ascii="Arial" w:hAnsi="Arial" w:cs="Arial"/>
          <w:b/>
          <w:lang w:val="en-GB"/>
        </w:rPr>
      </w:pPr>
    </w:p>
    <w:p w14:paraId="31C011F3" w14:textId="77777777" w:rsidR="00511B94" w:rsidRPr="00724F8B" w:rsidRDefault="00E36892" w:rsidP="00E06E56">
      <w:pPr>
        <w:pStyle w:val="Heading2"/>
        <w:spacing w:line="360" w:lineRule="auto"/>
        <w:rPr>
          <w:rFonts w:ascii="Arial" w:hAnsi="Arial" w:cs="Arial"/>
          <w:color w:val="auto"/>
          <w:sz w:val="24"/>
          <w:szCs w:val="24"/>
          <w:lang w:val="en-GB"/>
        </w:rPr>
      </w:pPr>
      <w:r w:rsidRPr="00724F8B">
        <w:rPr>
          <w:rFonts w:ascii="Arial" w:hAnsi="Arial" w:cs="Arial"/>
          <w:color w:val="auto"/>
          <w:sz w:val="24"/>
          <w:szCs w:val="24"/>
          <w:lang w:val="en-GB"/>
        </w:rPr>
        <w:lastRenderedPageBreak/>
        <w:t>1. Introduction</w:t>
      </w:r>
      <w:r w:rsidR="009C13CC" w:rsidRPr="00724F8B">
        <w:rPr>
          <w:rFonts w:ascii="Arial" w:hAnsi="Arial" w:cs="Arial"/>
          <w:color w:val="auto"/>
          <w:sz w:val="24"/>
          <w:szCs w:val="24"/>
          <w:lang w:val="en-GB"/>
        </w:rPr>
        <w:t xml:space="preserve"> </w:t>
      </w:r>
    </w:p>
    <w:p w14:paraId="307D62E2" w14:textId="3C123684" w:rsidR="00022F3A" w:rsidRPr="00724F8B" w:rsidRDefault="00022F3A" w:rsidP="00E06E56">
      <w:pPr>
        <w:spacing w:line="360" w:lineRule="auto"/>
        <w:ind w:firstLine="720"/>
        <w:jc w:val="both"/>
        <w:rPr>
          <w:rFonts w:ascii="Arial" w:hAnsi="Arial"/>
          <w:spacing w:val="-2"/>
          <w:lang w:val="en-GB"/>
        </w:rPr>
      </w:pPr>
      <w:r w:rsidRPr="00724F8B">
        <w:rPr>
          <w:rFonts w:ascii="Arial" w:hAnsi="Arial"/>
          <w:spacing w:val="-2"/>
          <w:lang w:val="en-GB"/>
        </w:rPr>
        <w:t xml:space="preserve">Romanian emigration is a new phenomenon that </w:t>
      </w:r>
      <w:r w:rsidR="0094684F">
        <w:rPr>
          <w:rFonts w:ascii="Arial" w:hAnsi="Arial"/>
          <w:spacing w:val="-2"/>
          <w:lang w:val="en-GB"/>
        </w:rPr>
        <w:t>bega</w:t>
      </w:r>
      <w:r w:rsidR="004A4A25" w:rsidRPr="00724F8B">
        <w:rPr>
          <w:rFonts w:ascii="Arial" w:hAnsi="Arial"/>
          <w:spacing w:val="-2"/>
          <w:lang w:val="en-GB"/>
        </w:rPr>
        <w:t>n</w:t>
      </w:r>
      <w:r w:rsidRPr="00724F8B">
        <w:rPr>
          <w:rFonts w:ascii="Arial" w:hAnsi="Arial"/>
          <w:spacing w:val="-2"/>
          <w:lang w:val="en-GB"/>
        </w:rPr>
        <w:t xml:space="preserve"> </w:t>
      </w:r>
      <w:r w:rsidR="00D77484" w:rsidRPr="00724F8B">
        <w:rPr>
          <w:rFonts w:ascii="Arial" w:hAnsi="Arial"/>
          <w:spacing w:val="-2"/>
          <w:lang w:val="en-GB"/>
        </w:rPr>
        <w:t xml:space="preserve">just </w:t>
      </w:r>
      <w:r w:rsidRPr="00724F8B">
        <w:rPr>
          <w:rFonts w:ascii="Arial" w:hAnsi="Arial"/>
          <w:spacing w:val="-2"/>
          <w:lang w:val="en-GB"/>
        </w:rPr>
        <w:t xml:space="preserve">after the fall of the communist regime, in 1989, gained momentum </w:t>
      </w:r>
      <w:r w:rsidR="00D77484" w:rsidRPr="00724F8B">
        <w:rPr>
          <w:rFonts w:ascii="Arial" w:hAnsi="Arial"/>
          <w:spacing w:val="-2"/>
          <w:lang w:val="en-GB"/>
        </w:rPr>
        <w:t>once</w:t>
      </w:r>
      <w:r w:rsidRPr="00724F8B">
        <w:rPr>
          <w:rFonts w:ascii="Arial" w:hAnsi="Arial"/>
          <w:spacing w:val="-2"/>
          <w:lang w:val="en-GB"/>
        </w:rPr>
        <w:t xml:space="preserve"> the Schengen visas </w:t>
      </w:r>
      <w:r w:rsidR="00D77484" w:rsidRPr="00724F8B">
        <w:rPr>
          <w:rFonts w:ascii="Arial" w:hAnsi="Arial"/>
          <w:spacing w:val="-2"/>
          <w:lang w:val="en-GB"/>
        </w:rPr>
        <w:t>were eliminated</w:t>
      </w:r>
      <w:r w:rsidR="004A4A25" w:rsidRPr="00724F8B">
        <w:rPr>
          <w:rFonts w:ascii="Arial" w:hAnsi="Arial"/>
          <w:spacing w:val="-2"/>
          <w:lang w:val="en-GB"/>
        </w:rPr>
        <w:t xml:space="preserve"> </w:t>
      </w:r>
      <w:r w:rsidRPr="00724F8B">
        <w:rPr>
          <w:rFonts w:ascii="Arial" w:hAnsi="Arial"/>
          <w:spacing w:val="-2"/>
          <w:lang w:val="en-GB"/>
        </w:rPr>
        <w:t xml:space="preserve">(2001) and </w:t>
      </w:r>
      <w:r w:rsidR="004A4A25" w:rsidRPr="00724F8B">
        <w:rPr>
          <w:rFonts w:ascii="Arial" w:hAnsi="Arial"/>
          <w:spacing w:val="-2"/>
          <w:lang w:val="en-GB"/>
        </w:rPr>
        <w:t>skyrocketed</w:t>
      </w:r>
      <w:r w:rsidRPr="00724F8B">
        <w:rPr>
          <w:rFonts w:ascii="Arial" w:hAnsi="Arial"/>
          <w:spacing w:val="-2"/>
          <w:lang w:val="en-GB"/>
        </w:rPr>
        <w:t xml:space="preserve"> </w:t>
      </w:r>
      <w:r w:rsidR="00A00695" w:rsidRPr="00724F8B">
        <w:rPr>
          <w:rFonts w:ascii="Arial" w:hAnsi="Arial"/>
          <w:spacing w:val="-2"/>
          <w:lang w:val="en-GB"/>
        </w:rPr>
        <w:t>after</w:t>
      </w:r>
      <w:r w:rsidRPr="00724F8B">
        <w:rPr>
          <w:rFonts w:ascii="Arial" w:hAnsi="Arial"/>
          <w:spacing w:val="-2"/>
          <w:lang w:val="en-GB"/>
        </w:rPr>
        <w:t xml:space="preserve"> Rom</w:t>
      </w:r>
      <w:r w:rsidR="00A00695" w:rsidRPr="00724F8B">
        <w:rPr>
          <w:rFonts w:ascii="Arial" w:hAnsi="Arial"/>
          <w:spacing w:val="-2"/>
          <w:lang w:val="en-GB"/>
        </w:rPr>
        <w:t>ania joined the European Union in 2007</w:t>
      </w:r>
      <w:r w:rsidRPr="00724F8B">
        <w:rPr>
          <w:rFonts w:ascii="Arial" w:hAnsi="Arial"/>
          <w:spacing w:val="-2"/>
          <w:lang w:val="en-GB"/>
        </w:rPr>
        <w:t xml:space="preserve">. </w:t>
      </w:r>
      <w:r w:rsidR="000E7E2C">
        <w:rPr>
          <w:rFonts w:ascii="Arial" w:hAnsi="Arial"/>
          <w:spacing w:val="-2"/>
          <w:lang w:val="en-GB"/>
        </w:rPr>
        <w:t>Following</w:t>
      </w:r>
      <w:r w:rsidRPr="00724F8B">
        <w:rPr>
          <w:rFonts w:ascii="Arial" w:hAnsi="Arial"/>
          <w:spacing w:val="-2"/>
          <w:lang w:val="en-GB"/>
        </w:rPr>
        <w:t xml:space="preserve"> </w:t>
      </w:r>
      <w:r w:rsidR="004A4A25" w:rsidRPr="00724F8B">
        <w:rPr>
          <w:rFonts w:ascii="Arial" w:hAnsi="Arial"/>
          <w:spacing w:val="-2"/>
          <w:lang w:val="en-GB"/>
        </w:rPr>
        <w:t xml:space="preserve">the </w:t>
      </w:r>
      <w:r w:rsidRPr="00724F8B">
        <w:rPr>
          <w:rFonts w:ascii="Arial" w:hAnsi="Arial"/>
          <w:spacing w:val="-2"/>
          <w:lang w:val="en-GB"/>
        </w:rPr>
        <w:t xml:space="preserve">Romanian accession to the EU, the Romanians fully enjoyed the right of free movement </w:t>
      </w:r>
      <w:r w:rsidR="004A4A25" w:rsidRPr="00724F8B">
        <w:rPr>
          <w:rFonts w:ascii="Arial" w:hAnsi="Arial"/>
          <w:spacing w:val="-2"/>
          <w:lang w:val="en-GB"/>
        </w:rPr>
        <w:t>within</w:t>
      </w:r>
      <w:r w:rsidRPr="00724F8B">
        <w:rPr>
          <w:rFonts w:ascii="Arial" w:hAnsi="Arial"/>
          <w:spacing w:val="-2"/>
          <w:lang w:val="en-GB"/>
        </w:rPr>
        <w:t xml:space="preserve"> the European Union and, gradually, the free movement of workers. The restrictions on the labour market, which had been imposed by some older Member States of the European Union, were completely withdrawn on the 1</w:t>
      </w:r>
      <w:r w:rsidRPr="00724F8B">
        <w:rPr>
          <w:rFonts w:ascii="Arial" w:hAnsi="Arial"/>
          <w:spacing w:val="-2"/>
          <w:vertAlign w:val="superscript"/>
          <w:lang w:val="en-GB"/>
        </w:rPr>
        <w:t>st</w:t>
      </w:r>
      <w:r w:rsidR="001A502E">
        <w:rPr>
          <w:rFonts w:ascii="Arial" w:hAnsi="Arial"/>
          <w:spacing w:val="-2"/>
          <w:lang w:val="en-GB"/>
        </w:rPr>
        <w:t xml:space="preserve"> of January 2014, </w:t>
      </w:r>
      <w:r w:rsidRPr="00724F8B">
        <w:rPr>
          <w:rFonts w:ascii="Arial" w:hAnsi="Arial"/>
          <w:spacing w:val="-2"/>
          <w:lang w:val="en-GB"/>
        </w:rPr>
        <w:t xml:space="preserve">after a </w:t>
      </w:r>
      <w:r w:rsidR="001A502E">
        <w:rPr>
          <w:rFonts w:ascii="Arial" w:hAnsi="Arial"/>
          <w:spacing w:val="-2"/>
          <w:lang w:val="en-GB"/>
        </w:rPr>
        <w:t xml:space="preserve">       </w:t>
      </w:r>
      <w:r w:rsidR="00F7356E" w:rsidRPr="00724F8B">
        <w:rPr>
          <w:rFonts w:ascii="Arial" w:hAnsi="Arial"/>
          <w:spacing w:val="-2"/>
          <w:lang w:val="en-GB"/>
        </w:rPr>
        <w:t>seven-year</w:t>
      </w:r>
      <w:r w:rsidRPr="00724F8B">
        <w:rPr>
          <w:rFonts w:ascii="Arial" w:hAnsi="Arial"/>
          <w:spacing w:val="-2"/>
          <w:lang w:val="en-GB"/>
        </w:rPr>
        <w:t xml:space="preserve"> transition period. </w:t>
      </w:r>
    </w:p>
    <w:p w14:paraId="55473624" w14:textId="4487AE53" w:rsidR="00022F3A" w:rsidRPr="00724F8B" w:rsidRDefault="00022F3A" w:rsidP="00022F3A">
      <w:pPr>
        <w:spacing w:line="360" w:lineRule="auto"/>
        <w:ind w:firstLine="720"/>
        <w:jc w:val="both"/>
        <w:rPr>
          <w:rFonts w:ascii="Arial" w:hAnsi="Arial"/>
          <w:spacing w:val="-2"/>
          <w:lang w:val="en-GB"/>
        </w:rPr>
      </w:pPr>
      <w:r w:rsidRPr="00724F8B">
        <w:rPr>
          <w:rFonts w:ascii="Arial" w:hAnsi="Arial"/>
          <w:spacing w:val="-2"/>
          <w:lang w:val="en-GB"/>
        </w:rPr>
        <w:t xml:space="preserve">The </w:t>
      </w:r>
      <w:r w:rsidR="0067046B" w:rsidRPr="00724F8B">
        <w:rPr>
          <w:rFonts w:ascii="Arial" w:hAnsi="Arial"/>
          <w:spacing w:val="-2"/>
          <w:lang w:val="en-GB"/>
        </w:rPr>
        <w:t>e</w:t>
      </w:r>
      <w:r w:rsidRPr="00724F8B">
        <w:rPr>
          <w:rFonts w:ascii="Arial" w:hAnsi="Arial"/>
          <w:spacing w:val="-2"/>
          <w:lang w:val="en-GB"/>
        </w:rPr>
        <w:t xml:space="preserve">migration phenomenon has </w:t>
      </w:r>
      <w:r w:rsidR="00FF702F" w:rsidRPr="00724F8B">
        <w:rPr>
          <w:rFonts w:ascii="Arial" w:hAnsi="Arial"/>
          <w:spacing w:val="-2"/>
          <w:lang w:val="en-GB"/>
        </w:rPr>
        <w:t xml:space="preserve">a </w:t>
      </w:r>
      <w:r w:rsidRPr="00724F8B">
        <w:rPr>
          <w:rFonts w:ascii="Arial" w:hAnsi="Arial"/>
          <w:spacing w:val="-2"/>
          <w:lang w:val="en-GB"/>
        </w:rPr>
        <w:t xml:space="preserve">major </w:t>
      </w:r>
      <w:r w:rsidR="00FF702F" w:rsidRPr="00724F8B">
        <w:rPr>
          <w:rFonts w:ascii="Arial" w:hAnsi="Arial"/>
          <w:spacing w:val="-2"/>
          <w:lang w:val="en-GB"/>
        </w:rPr>
        <w:t>impact</w:t>
      </w:r>
      <w:r w:rsidRPr="00724F8B">
        <w:rPr>
          <w:rFonts w:ascii="Arial" w:hAnsi="Arial"/>
          <w:spacing w:val="-2"/>
          <w:lang w:val="en-GB"/>
        </w:rPr>
        <w:t xml:space="preserve"> on t</w:t>
      </w:r>
      <w:r w:rsidR="00F81369" w:rsidRPr="00724F8B">
        <w:rPr>
          <w:rFonts w:ascii="Arial" w:hAnsi="Arial"/>
          <w:spacing w:val="-2"/>
          <w:lang w:val="en-GB"/>
        </w:rPr>
        <w:t>he Romanian economy and society: t</w:t>
      </w:r>
      <w:r w:rsidRPr="00724F8B">
        <w:rPr>
          <w:rFonts w:ascii="Arial" w:hAnsi="Arial"/>
          <w:spacing w:val="-2"/>
          <w:lang w:val="en-GB"/>
        </w:rPr>
        <w:t xml:space="preserve">he pressure on the labour market has </w:t>
      </w:r>
      <w:r w:rsidR="00D77484" w:rsidRPr="00724F8B">
        <w:rPr>
          <w:rFonts w:ascii="Arial" w:hAnsi="Arial"/>
          <w:spacing w:val="-2"/>
          <w:lang w:val="en-GB"/>
        </w:rPr>
        <w:t xml:space="preserve">been </w:t>
      </w:r>
      <w:r w:rsidRPr="00724F8B">
        <w:rPr>
          <w:rFonts w:ascii="Arial" w:hAnsi="Arial"/>
          <w:spacing w:val="-2"/>
          <w:lang w:val="en-GB"/>
        </w:rPr>
        <w:t xml:space="preserve">diminished, the unemployment rate in Romania being </w:t>
      </w:r>
      <w:r w:rsidR="00F81369" w:rsidRPr="00724F8B">
        <w:rPr>
          <w:rFonts w:ascii="Arial" w:hAnsi="Arial"/>
          <w:spacing w:val="-2"/>
          <w:lang w:val="en-GB"/>
        </w:rPr>
        <w:t>way below</w:t>
      </w:r>
      <w:r w:rsidR="00A00695" w:rsidRPr="00724F8B">
        <w:rPr>
          <w:rFonts w:ascii="Arial" w:hAnsi="Arial"/>
          <w:spacing w:val="-2"/>
          <w:lang w:val="en-GB"/>
        </w:rPr>
        <w:t xml:space="preserve"> the</w:t>
      </w:r>
      <w:r w:rsidR="002F6516" w:rsidRPr="00724F8B">
        <w:rPr>
          <w:rFonts w:ascii="Arial" w:hAnsi="Arial"/>
          <w:spacing w:val="-2"/>
          <w:lang w:val="en-GB"/>
        </w:rPr>
        <w:t xml:space="preserve"> average</w:t>
      </w:r>
      <w:r w:rsidR="00A00695" w:rsidRPr="00724F8B">
        <w:rPr>
          <w:rFonts w:ascii="Arial" w:hAnsi="Arial"/>
          <w:spacing w:val="-2"/>
          <w:lang w:val="en-GB"/>
        </w:rPr>
        <w:t xml:space="preserve"> level</w:t>
      </w:r>
      <w:r w:rsidRPr="00724F8B">
        <w:rPr>
          <w:rFonts w:ascii="Arial" w:hAnsi="Arial"/>
          <w:spacing w:val="-2"/>
          <w:lang w:val="en-GB"/>
        </w:rPr>
        <w:t xml:space="preserve"> registered in </w:t>
      </w:r>
      <w:r w:rsidR="00A00695" w:rsidRPr="00724F8B">
        <w:rPr>
          <w:rFonts w:ascii="Arial" w:hAnsi="Arial"/>
          <w:spacing w:val="-2"/>
          <w:lang w:val="en-GB"/>
        </w:rPr>
        <w:t>EU-28</w:t>
      </w:r>
      <w:r w:rsidR="00D77484" w:rsidRPr="00724F8B">
        <w:rPr>
          <w:rFonts w:ascii="Arial" w:hAnsi="Arial"/>
          <w:spacing w:val="-2"/>
          <w:lang w:val="en-GB"/>
        </w:rPr>
        <w:t xml:space="preserve"> and in the Eurozone</w:t>
      </w:r>
      <w:r w:rsidR="00A44106" w:rsidRPr="00724F8B">
        <w:rPr>
          <w:rFonts w:ascii="Arial" w:hAnsi="Arial"/>
          <w:spacing w:val="-2"/>
          <w:lang w:val="en-GB"/>
        </w:rPr>
        <w:t>,</w:t>
      </w:r>
      <w:r w:rsidR="00776239" w:rsidRPr="00724F8B">
        <w:rPr>
          <w:rFonts w:ascii="Arial" w:hAnsi="Arial"/>
          <w:spacing w:val="-2"/>
          <w:lang w:val="en-GB"/>
        </w:rPr>
        <w:t xml:space="preserve"> </w:t>
      </w:r>
      <w:r w:rsidR="00A44106" w:rsidRPr="00724F8B">
        <w:rPr>
          <w:rFonts w:ascii="Arial" w:hAnsi="Arial"/>
          <w:spacing w:val="-2"/>
          <w:lang w:val="en-GB"/>
        </w:rPr>
        <w:t>t</w:t>
      </w:r>
      <w:r w:rsidRPr="00724F8B">
        <w:rPr>
          <w:rFonts w:ascii="Arial" w:hAnsi="Arial"/>
          <w:spacing w:val="-2"/>
          <w:lang w:val="en-GB"/>
        </w:rPr>
        <w:t xml:space="preserve">he </w:t>
      </w:r>
      <w:r w:rsidR="00F7356E" w:rsidRPr="00724F8B">
        <w:rPr>
          <w:rFonts w:ascii="Arial" w:hAnsi="Arial"/>
          <w:spacing w:val="-2"/>
          <w:lang w:val="en-GB"/>
        </w:rPr>
        <w:t>flow of funds</w:t>
      </w:r>
      <w:r w:rsidRPr="00724F8B">
        <w:rPr>
          <w:rFonts w:ascii="Arial" w:hAnsi="Arial"/>
          <w:spacing w:val="-2"/>
          <w:lang w:val="en-GB"/>
        </w:rPr>
        <w:t xml:space="preserve"> sent by the Romanian workers abroad helped </w:t>
      </w:r>
      <w:r w:rsidR="00F7356E" w:rsidRPr="00724F8B">
        <w:rPr>
          <w:rFonts w:ascii="Arial" w:hAnsi="Arial"/>
          <w:spacing w:val="-2"/>
          <w:lang w:val="en-GB"/>
        </w:rPr>
        <w:t>alleviate</w:t>
      </w:r>
      <w:r w:rsidR="00F81369" w:rsidRPr="00724F8B">
        <w:rPr>
          <w:rFonts w:ascii="Arial" w:hAnsi="Arial"/>
          <w:spacing w:val="-2"/>
          <w:lang w:val="en-GB"/>
        </w:rPr>
        <w:t xml:space="preserve"> poverty, </w:t>
      </w:r>
      <w:r w:rsidRPr="00724F8B">
        <w:rPr>
          <w:rFonts w:ascii="Arial" w:hAnsi="Arial"/>
          <w:spacing w:val="-2"/>
          <w:lang w:val="en-GB"/>
        </w:rPr>
        <w:t xml:space="preserve">boosted </w:t>
      </w:r>
      <w:r w:rsidR="00F81369" w:rsidRPr="00724F8B">
        <w:rPr>
          <w:rFonts w:ascii="Arial" w:hAnsi="Arial"/>
          <w:spacing w:val="-2"/>
          <w:lang w:val="en-GB"/>
        </w:rPr>
        <w:t>consumption</w:t>
      </w:r>
      <w:r w:rsidRPr="00724F8B">
        <w:rPr>
          <w:rFonts w:ascii="Arial" w:hAnsi="Arial"/>
          <w:spacing w:val="-2"/>
          <w:lang w:val="en-GB"/>
        </w:rPr>
        <w:t>, helped balancing the current account deficit and constituted an important source of foreign currency</w:t>
      </w:r>
      <w:r w:rsidR="00A00695" w:rsidRPr="00724F8B">
        <w:rPr>
          <w:rFonts w:ascii="Arial" w:hAnsi="Arial"/>
          <w:spacing w:val="-2"/>
          <w:lang w:val="en-GB"/>
        </w:rPr>
        <w:t>.</w:t>
      </w:r>
      <w:r w:rsidR="00F7356E" w:rsidRPr="00724F8B">
        <w:rPr>
          <w:rFonts w:ascii="Arial" w:hAnsi="Arial"/>
          <w:spacing w:val="-2"/>
          <w:lang w:val="en-GB"/>
        </w:rPr>
        <w:t xml:space="preserve"> </w:t>
      </w:r>
      <w:r w:rsidRPr="00724F8B">
        <w:rPr>
          <w:rFonts w:ascii="Arial" w:hAnsi="Arial"/>
          <w:spacing w:val="-2"/>
          <w:lang w:val="en-GB"/>
        </w:rPr>
        <w:t xml:space="preserve">Meanwhile, the massive migration of the medical staff </w:t>
      </w:r>
      <w:r w:rsidR="00D77484" w:rsidRPr="00724F8B">
        <w:rPr>
          <w:rFonts w:ascii="Arial" w:hAnsi="Arial"/>
          <w:spacing w:val="-2"/>
          <w:lang w:val="en-GB"/>
        </w:rPr>
        <w:t>aggravates</w:t>
      </w:r>
      <w:r w:rsidRPr="00724F8B">
        <w:rPr>
          <w:rFonts w:ascii="Arial" w:hAnsi="Arial"/>
          <w:spacing w:val="-2"/>
          <w:lang w:val="en-GB"/>
        </w:rPr>
        <w:t xml:space="preserve"> the problems of the </w:t>
      </w:r>
      <w:r w:rsidR="00994A68" w:rsidRPr="00724F8B">
        <w:rPr>
          <w:rFonts w:ascii="Arial" w:hAnsi="Arial"/>
          <w:spacing w:val="-2"/>
          <w:lang w:val="en-GB"/>
        </w:rPr>
        <w:t>healthcare</w:t>
      </w:r>
      <w:r w:rsidRPr="00724F8B">
        <w:rPr>
          <w:rFonts w:ascii="Arial" w:hAnsi="Arial"/>
          <w:spacing w:val="-2"/>
          <w:lang w:val="en-GB"/>
        </w:rPr>
        <w:t xml:space="preserve"> system in Romania, and the </w:t>
      </w:r>
      <w:r w:rsidR="00D74C0B" w:rsidRPr="00724F8B">
        <w:rPr>
          <w:rFonts w:ascii="Arial" w:hAnsi="Arial"/>
          <w:spacing w:val="-2"/>
          <w:lang w:val="en-GB"/>
        </w:rPr>
        <w:t xml:space="preserve">migration </w:t>
      </w:r>
      <w:r w:rsidR="00D74C0B">
        <w:rPr>
          <w:rFonts w:ascii="Arial" w:hAnsi="Arial"/>
          <w:spacing w:val="-2"/>
          <w:lang w:val="en-GB"/>
        </w:rPr>
        <w:t>of the young</w:t>
      </w:r>
      <w:r w:rsidRPr="00724F8B">
        <w:rPr>
          <w:rFonts w:ascii="Arial" w:hAnsi="Arial"/>
          <w:spacing w:val="-2"/>
          <w:lang w:val="en-GB"/>
        </w:rPr>
        <w:t xml:space="preserve"> accentuates the </w:t>
      </w:r>
      <w:r w:rsidR="009569D8" w:rsidRPr="00724F8B">
        <w:rPr>
          <w:rFonts w:ascii="Arial" w:hAnsi="Arial"/>
          <w:spacing w:val="-2"/>
          <w:lang w:val="en-GB"/>
        </w:rPr>
        <w:t>aging</w:t>
      </w:r>
      <w:r w:rsidRPr="00724F8B">
        <w:rPr>
          <w:rFonts w:ascii="Arial" w:hAnsi="Arial"/>
          <w:spacing w:val="-2"/>
          <w:lang w:val="en-GB"/>
        </w:rPr>
        <w:t xml:space="preserve"> phenomenon of the population and puts </w:t>
      </w:r>
      <w:r w:rsidR="00D77484" w:rsidRPr="00724F8B">
        <w:rPr>
          <w:rFonts w:ascii="Arial" w:hAnsi="Arial"/>
          <w:spacing w:val="-2"/>
          <w:lang w:val="en-GB"/>
        </w:rPr>
        <w:t xml:space="preserve">more </w:t>
      </w:r>
      <w:r w:rsidRPr="00724F8B">
        <w:rPr>
          <w:rFonts w:ascii="Arial" w:hAnsi="Arial"/>
          <w:spacing w:val="-2"/>
          <w:lang w:val="en-GB"/>
        </w:rPr>
        <w:t xml:space="preserve">pressure </w:t>
      </w:r>
      <w:r w:rsidR="00F81369" w:rsidRPr="00724F8B">
        <w:rPr>
          <w:rFonts w:ascii="Arial" w:hAnsi="Arial"/>
          <w:spacing w:val="-2"/>
          <w:lang w:val="en-GB"/>
        </w:rPr>
        <w:t>on</w:t>
      </w:r>
      <w:r w:rsidRPr="00724F8B">
        <w:rPr>
          <w:rFonts w:ascii="Arial" w:hAnsi="Arial"/>
          <w:spacing w:val="-2"/>
          <w:lang w:val="en-GB"/>
        </w:rPr>
        <w:t xml:space="preserve"> the social protection system. </w:t>
      </w:r>
      <w:r w:rsidR="00D77484" w:rsidRPr="00724F8B">
        <w:rPr>
          <w:rFonts w:ascii="Arial" w:hAnsi="Arial"/>
          <w:spacing w:val="-2"/>
          <w:lang w:val="en-GB"/>
        </w:rPr>
        <w:t xml:space="preserve">Last, but not least </w:t>
      </w:r>
      <w:r w:rsidR="00A00695" w:rsidRPr="00724F8B">
        <w:rPr>
          <w:rFonts w:ascii="Arial" w:hAnsi="Arial"/>
          <w:spacing w:val="-2"/>
          <w:lang w:val="en-GB"/>
        </w:rPr>
        <w:t xml:space="preserve">the children left behind are experiencing </w:t>
      </w:r>
      <w:r w:rsidR="00F81369" w:rsidRPr="00724F8B">
        <w:rPr>
          <w:rFonts w:ascii="Arial" w:hAnsi="Arial"/>
          <w:spacing w:val="-2"/>
          <w:lang w:val="en-GB"/>
        </w:rPr>
        <w:t xml:space="preserve">important </w:t>
      </w:r>
      <w:r w:rsidRPr="00724F8B">
        <w:rPr>
          <w:rFonts w:ascii="Arial" w:hAnsi="Arial"/>
          <w:spacing w:val="-2"/>
          <w:lang w:val="en-GB"/>
        </w:rPr>
        <w:t xml:space="preserve">emotional effects </w:t>
      </w:r>
      <w:r w:rsidR="00A00695" w:rsidRPr="00724F8B">
        <w:rPr>
          <w:rFonts w:ascii="Arial" w:hAnsi="Arial"/>
          <w:spacing w:val="-2"/>
          <w:lang w:val="en-GB"/>
        </w:rPr>
        <w:t>due to family separation</w:t>
      </w:r>
      <w:r w:rsidRPr="00724F8B">
        <w:rPr>
          <w:rFonts w:ascii="Arial" w:hAnsi="Arial"/>
          <w:spacing w:val="-2"/>
          <w:lang w:val="en-GB"/>
        </w:rPr>
        <w:t xml:space="preserve">. </w:t>
      </w:r>
    </w:p>
    <w:p w14:paraId="27F4EC34" w14:textId="3635185C" w:rsidR="00022F3A" w:rsidRPr="00724F8B" w:rsidRDefault="00E33981" w:rsidP="00022F3A">
      <w:pPr>
        <w:spacing w:line="360" w:lineRule="auto"/>
        <w:ind w:firstLine="720"/>
        <w:jc w:val="both"/>
        <w:rPr>
          <w:rFonts w:ascii="Arial" w:hAnsi="Arial"/>
          <w:spacing w:val="-2"/>
          <w:lang w:val="en-GB"/>
        </w:rPr>
      </w:pPr>
      <w:r w:rsidRPr="00724F8B">
        <w:rPr>
          <w:rFonts w:ascii="Arial" w:hAnsi="Arial"/>
          <w:spacing w:val="-2"/>
          <w:lang w:val="en-GB"/>
        </w:rPr>
        <w:t>Against this background</w:t>
      </w:r>
      <w:r w:rsidR="00022F3A" w:rsidRPr="00724F8B">
        <w:rPr>
          <w:rFonts w:ascii="Arial" w:hAnsi="Arial"/>
          <w:spacing w:val="-2"/>
          <w:lang w:val="en-GB"/>
        </w:rPr>
        <w:t xml:space="preserve">, in only </w:t>
      </w:r>
      <w:r w:rsidR="0096749B">
        <w:rPr>
          <w:rFonts w:ascii="Arial" w:hAnsi="Arial"/>
          <w:spacing w:val="-2"/>
          <w:lang w:val="en-GB"/>
        </w:rPr>
        <w:t xml:space="preserve">a </w:t>
      </w:r>
      <w:r w:rsidR="00022F3A" w:rsidRPr="00724F8B">
        <w:rPr>
          <w:rFonts w:ascii="Arial" w:hAnsi="Arial"/>
          <w:spacing w:val="-2"/>
          <w:lang w:val="en-GB"/>
        </w:rPr>
        <w:t xml:space="preserve">few years, the </w:t>
      </w:r>
      <w:r w:rsidR="00F81369" w:rsidRPr="00724F8B">
        <w:rPr>
          <w:rFonts w:ascii="Arial" w:hAnsi="Arial"/>
          <w:spacing w:val="-2"/>
          <w:lang w:val="en-GB"/>
        </w:rPr>
        <w:t xml:space="preserve">Romanian </w:t>
      </w:r>
      <w:r w:rsidR="00022F3A" w:rsidRPr="00724F8B">
        <w:rPr>
          <w:rFonts w:ascii="Arial" w:hAnsi="Arial"/>
          <w:spacing w:val="-2"/>
          <w:lang w:val="en-GB"/>
        </w:rPr>
        <w:t>populati</w:t>
      </w:r>
      <w:r w:rsidR="00A00695" w:rsidRPr="00724F8B">
        <w:rPr>
          <w:rFonts w:ascii="Arial" w:hAnsi="Arial"/>
          <w:spacing w:val="-2"/>
          <w:lang w:val="en-GB"/>
        </w:rPr>
        <w:t xml:space="preserve">on has </w:t>
      </w:r>
      <w:r w:rsidR="007C1C8A" w:rsidRPr="00724F8B">
        <w:rPr>
          <w:rFonts w:ascii="Arial" w:hAnsi="Arial"/>
          <w:spacing w:val="-2"/>
          <w:lang w:val="en-GB"/>
        </w:rPr>
        <w:t>decreased</w:t>
      </w:r>
      <w:r w:rsidR="00A00695" w:rsidRPr="00724F8B">
        <w:rPr>
          <w:rFonts w:ascii="Arial" w:hAnsi="Arial"/>
          <w:spacing w:val="-2"/>
          <w:lang w:val="en-GB"/>
        </w:rPr>
        <w:t xml:space="preserve"> considerably and the </w:t>
      </w:r>
      <w:r w:rsidR="00C00B5D" w:rsidRPr="00724F8B">
        <w:rPr>
          <w:rFonts w:ascii="Arial" w:hAnsi="Arial"/>
          <w:spacing w:val="-2"/>
          <w:lang w:val="en-GB"/>
        </w:rPr>
        <w:t>healthcare</w:t>
      </w:r>
      <w:r w:rsidR="00A00695" w:rsidRPr="00724F8B">
        <w:rPr>
          <w:rFonts w:ascii="Arial" w:hAnsi="Arial"/>
          <w:spacing w:val="-2"/>
          <w:lang w:val="en-GB"/>
        </w:rPr>
        <w:t xml:space="preserve"> sector is </w:t>
      </w:r>
      <w:r w:rsidR="00022F3A" w:rsidRPr="00724F8B">
        <w:rPr>
          <w:rFonts w:ascii="Arial" w:hAnsi="Arial"/>
          <w:spacing w:val="-2"/>
          <w:lang w:val="en-GB"/>
        </w:rPr>
        <w:t xml:space="preserve">registering an acute </w:t>
      </w:r>
      <w:r w:rsidR="00F81369" w:rsidRPr="00724F8B">
        <w:rPr>
          <w:rFonts w:ascii="Arial" w:hAnsi="Arial"/>
          <w:spacing w:val="-2"/>
          <w:lang w:val="en-GB"/>
        </w:rPr>
        <w:t>deficit</w:t>
      </w:r>
      <w:r w:rsidR="00022F3A" w:rsidRPr="00724F8B">
        <w:rPr>
          <w:rFonts w:ascii="Arial" w:hAnsi="Arial"/>
          <w:spacing w:val="-2"/>
          <w:lang w:val="en-GB"/>
        </w:rPr>
        <w:t xml:space="preserve"> of skilled </w:t>
      </w:r>
      <w:r w:rsidR="00323DCA" w:rsidRPr="00724F8B">
        <w:rPr>
          <w:rFonts w:ascii="Arial" w:hAnsi="Arial"/>
          <w:spacing w:val="-2"/>
          <w:lang w:val="en-GB"/>
        </w:rPr>
        <w:t>personnel</w:t>
      </w:r>
      <w:r w:rsidR="00022F3A" w:rsidRPr="00724F8B">
        <w:rPr>
          <w:rFonts w:ascii="Arial" w:hAnsi="Arial"/>
          <w:spacing w:val="-2"/>
          <w:lang w:val="en-GB"/>
        </w:rPr>
        <w:t xml:space="preserve">. Furthermore, the emigration of the young, </w:t>
      </w:r>
      <w:r w:rsidR="0028716E">
        <w:rPr>
          <w:rFonts w:ascii="Arial" w:hAnsi="Arial"/>
          <w:spacing w:val="-2"/>
          <w:lang w:val="en-GB"/>
        </w:rPr>
        <w:t>driven particularly</w:t>
      </w:r>
      <w:r w:rsidR="00022F3A" w:rsidRPr="00724F8B">
        <w:rPr>
          <w:rFonts w:ascii="Arial" w:hAnsi="Arial"/>
          <w:spacing w:val="-2"/>
          <w:lang w:val="en-GB"/>
        </w:rPr>
        <w:t xml:space="preserve"> </w:t>
      </w:r>
      <w:r w:rsidR="0028716E">
        <w:rPr>
          <w:rFonts w:ascii="Arial" w:hAnsi="Arial"/>
          <w:spacing w:val="-2"/>
          <w:lang w:val="en-GB"/>
        </w:rPr>
        <w:t>by the</w:t>
      </w:r>
      <w:r w:rsidR="00A00695" w:rsidRPr="00724F8B">
        <w:rPr>
          <w:rFonts w:ascii="Arial" w:hAnsi="Arial"/>
          <w:spacing w:val="-2"/>
          <w:lang w:val="en-GB"/>
        </w:rPr>
        <w:t xml:space="preserve"> high</w:t>
      </w:r>
      <w:r w:rsidR="00022F3A" w:rsidRPr="00724F8B">
        <w:rPr>
          <w:rFonts w:ascii="Arial" w:hAnsi="Arial"/>
          <w:spacing w:val="-2"/>
          <w:lang w:val="en-GB"/>
        </w:rPr>
        <w:t xml:space="preserve"> unem</w:t>
      </w:r>
      <w:r w:rsidR="00F81369" w:rsidRPr="00724F8B">
        <w:rPr>
          <w:rFonts w:ascii="Arial" w:hAnsi="Arial"/>
          <w:spacing w:val="-2"/>
          <w:lang w:val="en-GB"/>
        </w:rPr>
        <w:t xml:space="preserve">ployment </w:t>
      </w:r>
      <w:r w:rsidR="00A00695" w:rsidRPr="00724F8B">
        <w:rPr>
          <w:rFonts w:ascii="Arial" w:hAnsi="Arial"/>
          <w:spacing w:val="-2"/>
          <w:lang w:val="en-GB"/>
        </w:rPr>
        <w:t xml:space="preserve">rate </w:t>
      </w:r>
      <w:r w:rsidR="00F81369" w:rsidRPr="006A5D42">
        <w:rPr>
          <w:rFonts w:ascii="Arial" w:hAnsi="Arial"/>
          <w:spacing w:val="-2"/>
          <w:lang w:val="en-GB"/>
        </w:rPr>
        <w:t>registered among them</w:t>
      </w:r>
      <w:r w:rsidR="0063671E" w:rsidRPr="006A5D42">
        <w:rPr>
          <w:rFonts w:ascii="Arial" w:hAnsi="Arial"/>
          <w:spacing w:val="-2"/>
          <w:lang w:val="en-GB"/>
        </w:rPr>
        <w:t>,</w:t>
      </w:r>
      <w:r w:rsidR="00F81369" w:rsidRPr="006A5D42">
        <w:rPr>
          <w:rFonts w:ascii="Arial" w:hAnsi="Arial"/>
          <w:spacing w:val="-2"/>
          <w:lang w:val="en-GB"/>
        </w:rPr>
        <w:t xml:space="preserve"> puts more pressure on a </w:t>
      </w:r>
      <w:r w:rsidR="00A673EC" w:rsidRPr="006A5D42">
        <w:rPr>
          <w:rFonts w:ascii="Arial" w:hAnsi="Arial"/>
          <w:spacing w:val="-2"/>
          <w:lang w:val="en-GB"/>
        </w:rPr>
        <w:t>rapidly</w:t>
      </w:r>
      <w:r w:rsidR="00F81369" w:rsidRPr="006A5D42">
        <w:rPr>
          <w:rFonts w:ascii="Arial" w:hAnsi="Arial"/>
          <w:spacing w:val="-2"/>
          <w:lang w:val="en-GB"/>
        </w:rPr>
        <w:t xml:space="preserve"> </w:t>
      </w:r>
      <w:r w:rsidR="009569D8" w:rsidRPr="006A5D42">
        <w:rPr>
          <w:rFonts w:ascii="Arial" w:hAnsi="Arial"/>
          <w:spacing w:val="-2"/>
          <w:lang w:val="en-GB"/>
        </w:rPr>
        <w:t>aging</w:t>
      </w:r>
      <w:r w:rsidR="00022F3A" w:rsidRPr="006A5D42">
        <w:rPr>
          <w:rFonts w:ascii="Arial" w:hAnsi="Arial"/>
          <w:spacing w:val="-2"/>
          <w:lang w:val="en-GB"/>
        </w:rPr>
        <w:t xml:space="preserve"> population.</w:t>
      </w:r>
      <w:r w:rsidR="00022F3A" w:rsidRPr="00724F8B">
        <w:rPr>
          <w:rFonts w:ascii="Arial" w:hAnsi="Arial"/>
          <w:spacing w:val="-2"/>
          <w:lang w:val="en-GB"/>
        </w:rPr>
        <w:t xml:space="preserve"> </w:t>
      </w:r>
    </w:p>
    <w:p w14:paraId="7A165AA8" w14:textId="32C89164" w:rsidR="00022F3A" w:rsidRPr="00724F8B" w:rsidRDefault="00F535F7" w:rsidP="00022F3A">
      <w:pPr>
        <w:widowControl w:val="0"/>
        <w:autoSpaceDE w:val="0"/>
        <w:autoSpaceDN w:val="0"/>
        <w:adjustRightInd w:val="0"/>
        <w:spacing w:line="360" w:lineRule="auto"/>
        <w:ind w:firstLine="720"/>
        <w:jc w:val="both"/>
        <w:rPr>
          <w:rFonts w:ascii="Arial" w:hAnsi="Arial"/>
          <w:spacing w:val="-2"/>
          <w:lang w:val="en-GB"/>
        </w:rPr>
      </w:pPr>
      <w:r>
        <w:rPr>
          <w:rFonts w:ascii="Arial" w:hAnsi="Arial"/>
          <w:spacing w:val="-2"/>
          <w:lang w:val="en-GB"/>
        </w:rPr>
        <w:t>Since 2004, t</w:t>
      </w:r>
      <w:r w:rsidR="00022F3A" w:rsidRPr="00724F8B">
        <w:rPr>
          <w:rFonts w:ascii="Arial" w:hAnsi="Arial"/>
          <w:spacing w:val="-2"/>
          <w:lang w:val="en-GB"/>
        </w:rPr>
        <w:t xml:space="preserve">he Romanian </w:t>
      </w:r>
      <w:r w:rsidR="007912D4">
        <w:rPr>
          <w:rFonts w:ascii="Arial" w:hAnsi="Arial"/>
          <w:spacing w:val="-2"/>
          <w:lang w:val="en-GB"/>
        </w:rPr>
        <w:t>Government</w:t>
      </w:r>
      <w:r>
        <w:rPr>
          <w:rFonts w:ascii="Arial" w:hAnsi="Arial"/>
          <w:spacing w:val="-2"/>
          <w:lang w:val="en-GB"/>
        </w:rPr>
        <w:t xml:space="preserve"> has</w:t>
      </w:r>
      <w:r w:rsidR="00022F3A" w:rsidRPr="00724F8B">
        <w:rPr>
          <w:rFonts w:ascii="Arial" w:hAnsi="Arial"/>
          <w:spacing w:val="-2"/>
          <w:lang w:val="en-GB"/>
        </w:rPr>
        <w:t xml:space="preserve"> adopted </w:t>
      </w:r>
      <w:r w:rsidR="00C326C8" w:rsidRPr="00724F8B">
        <w:rPr>
          <w:rFonts w:ascii="Arial" w:hAnsi="Arial"/>
          <w:spacing w:val="-2"/>
          <w:lang w:val="en-GB"/>
        </w:rPr>
        <w:t>four</w:t>
      </w:r>
      <w:r w:rsidR="00022F3A" w:rsidRPr="00724F8B">
        <w:rPr>
          <w:rFonts w:ascii="Arial" w:hAnsi="Arial"/>
          <w:spacing w:val="-2"/>
          <w:lang w:val="en-GB"/>
        </w:rPr>
        <w:t xml:space="preserve"> </w:t>
      </w:r>
      <w:r w:rsidR="00E50E80" w:rsidRPr="00724F8B">
        <w:rPr>
          <w:rFonts w:ascii="Arial" w:hAnsi="Arial"/>
          <w:spacing w:val="-2"/>
          <w:lang w:val="en-GB"/>
        </w:rPr>
        <w:t>i</w:t>
      </w:r>
      <w:r w:rsidR="00F81369" w:rsidRPr="00724F8B">
        <w:rPr>
          <w:rFonts w:ascii="Arial" w:hAnsi="Arial"/>
          <w:spacing w:val="-2"/>
          <w:lang w:val="en-GB"/>
        </w:rPr>
        <w:t xml:space="preserve">mmigration </w:t>
      </w:r>
      <w:r w:rsidR="00022F3A" w:rsidRPr="00724F8B">
        <w:rPr>
          <w:rFonts w:ascii="Arial" w:hAnsi="Arial"/>
          <w:spacing w:val="-2"/>
          <w:lang w:val="en-GB"/>
        </w:rPr>
        <w:t>strategies in order to counteract the</w:t>
      </w:r>
      <w:r w:rsidR="00F6406F" w:rsidRPr="00724F8B">
        <w:rPr>
          <w:rFonts w:ascii="Arial" w:hAnsi="Arial"/>
          <w:spacing w:val="-2"/>
          <w:lang w:val="en-GB"/>
        </w:rPr>
        <w:t xml:space="preserve"> negative effects of emigration.</w:t>
      </w:r>
      <w:r w:rsidR="00022F3A" w:rsidRPr="00724F8B">
        <w:rPr>
          <w:rFonts w:ascii="Arial" w:hAnsi="Arial"/>
          <w:spacing w:val="-2"/>
          <w:lang w:val="en-GB"/>
        </w:rPr>
        <w:t xml:space="preserve"> </w:t>
      </w:r>
      <w:r w:rsidR="00E66CD9" w:rsidRPr="00724F8B">
        <w:rPr>
          <w:rFonts w:ascii="Arial" w:hAnsi="Arial"/>
          <w:spacing w:val="-2"/>
          <w:lang w:val="en-GB"/>
        </w:rPr>
        <w:t>None of the</w:t>
      </w:r>
      <w:r w:rsidR="00022F3A" w:rsidRPr="00724F8B">
        <w:rPr>
          <w:rFonts w:ascii="Arial" w:hAnsi="Arial"/>
          <w:spacing w:val="-2"/>
          <w:lang w:val="en-GB"/>
        </w:rPr>
        <w:t xml:space="preserve"> </w:t>
      </w:r>
      <w:r w:rsidR="00F6406F" w:rsidRPr="00724F8B">
        <w:rPr>
          <w:rFonts w:ascii="Arial" w:hAnsi="Arial"/>
          <w:spacing w:val="-2"/>
          <w:lang w:val="en-GB"/>
        </w:rPr>
        <w:t xml:space="preserve">objectives </w:t>
      </w:r>
      <w:r w:rsidR="00E34786" w:rsidRPr="00724F8B">
        <w:rPr>
          <w:rFonts w:ascii="Arial" w:hAnsi="Arial"/>
          <w:spacing w:val="-2"/>
          <w:lang w:val="en-GB"/>
        </w:rPr>
        <w:t>pursued</w:t>
      </w:r>
      <w:r w:rsidR="00F81369" w:rsidRPr="00724F8B">
        <w:rPr>
          <w:rFonts w:ascii="Arial" w:hAnsi="Arial"/>
          <w:spacing w:val="-2"/>
          <w:lang w:val="en-GB"/>
        </w:rPr>
        <w:t xml:space="preserve"> </w:t>
      </w:r>
      <w:r w:rsidR="00E66CD9" w:rsidRPr="00724F8B">
        <w:rPr>
          <w:rFonts w:ascii="Arial" w:hAnsi="Arial"/>
          <w:spacing w:val="-2"/>
          <w:lang w:val="en-GB"/>
        </w:rPr>
        <w:t xml:space="preserve">by the Romanian </w:t>
      </w:r>
      <w:r w:rsidR="00FE3C8E" w:rsidRPr="00724F8B">
        <w:rPr>
          <w:rFonts w:ascii="Arial" w:hAnsi="Arial"/>
          <w:spacing w:val="-2"/>
          <w:lang w:val="en-GB"/>
        </w:rPr>
        <w:t>Government</w:t>
      </w:r>
      <w:r w:rsidR="00724F8B" w:rsidRPr="00724F8B">
        <w:rPr>
          <w:rFonts w:ascii="Arial" w:hAnsi="Arial"/>
          <w:spacing w:val="-2"/>
          <w:lang w:val="en-GB"/>
        </w:rPr>
        <w:t xml:space="preserve"> </w:t>
      </w:r>
      <w:r w:rsidR="00E34786" w:rsidRPr="00724F8B">
        <w:rPr>
          <w:rFonts w:ascii="Arial" w:hAnsi="Arial"/>
          <w:spacing w:val="-2"/>
          <w:lang w:val="en-GB"/>
        </w:rPr>
        <w:t xml:space="preserve">have </w:t>
      </w:r>
      <w:r w:rsidR="00F81369" w:rsidRPr="00724F8B">
        <w:rPr>
          <w:rFonts w:ascii="Arial" w:hAnsi="Arial"/>
          <w:spacing w:val="-2"/>
          <w:lang w:val="en-GB"/>
        </w:rPr>
        <w:t>materialized</w:t>
      </w:r>
      <w:r w:rsidR="00022F3A" w:rsidRPr="00724F8B">
        <w:rPr>
          <w:rFonts w:ascii="Arial" w:hAnsi="Arial"/>
          <w:spacing w:val="-2"/>
          <w:lang w:val="en-GB"/>
        </w:rPr>
        <w:t xml:space="preserve">. In fact, in Romania, immigration </w:t>
      </w:r>
      <w:r w:rsidR="00F81369" w:rsidRPr="00724F8B">
        <w:rPr>
          <w:rFonts w:ascii="Arial" w:hAnsi="Arial"/>
          <w:spacing w:val="-2"/>
          <w:lang w:val="en-GB"/>
        </w:rPr>
        <w:t xml:space="preserve">is </w:t>
      </w:r>
      <w:r w:rsidR="003C1B5D">
        <w:rPr>
          <w:rFonts w:ascii="Arial" w:hAnsi="Arial"/>
          <w:spacing w:val="-2"/>
          <w:lang w:val="en-GB"/>
        </w:rPr>
        <w:t>almost</w:t>
      </w:r>
      <w:r w:rsidR="00F81369" w:rsidRPr="00724F8B">
        <w:rPr>
          <w:rFonts w:ascii="Arial" w:hAnsi="Arial"/>
          <w:spacing w:val="-2"/>
          <w:lang w:val="en-GB"/>
        </w:rPr>
        <w:t xml:space="preserve"> inexistent</w:t>
      </w:r>
      <w:r w:rsidR="0034521D">
        <w:rPr>
          <w:rFonts w:ascii="Arial" w:hAnsi="Arial"/>
          <w:spacing w:val="-2"/>
          <w:lang w:val="en-GB"/>
        </w:rPr>
        <w:t>.</w:t>
      </w:r>
      <w:r w:rsidR="00022F3A" w:rsidRPr="00724F8B">
        <w:rPr>
          <w:rFonts w:ascii="Arial" w:hAnsi="Arial"/>
          <w:spacing w:val="-2"/>
          <w:lang w:val="en-GB"/>
        </w:rPr>
        <w:t xml:space="preserve"> </w:t>
      </w:r>
      <w:r w:rsidR="0034521D">
        <w:rPr>
          <w:rFonts w:ascii="Arial" w:hAnsi="Arial"/>
          <w:spacing w:val="-2"/>
          <w:lang w:val="en-GB"/>
        </w:rPr>
        <w:t>A</w:t>
      </w:r>
      <w:r w:rsidR="00E66CD9" w:rsidRPr="00724F8B">
        <w:rPr>
          <w:rFonts w:ascii="Arial" w:hAnsi="Arial"/>
          <w:spacing w:val="-2"/>
          <w:lang w:val="en-GB"/>
        </w:rPr>
        <w:t xml:space="preserve"> significant share of the immigrants arrives</w:t>
      </w:r>
      <w:r w:rsidR="00022F3A" w:rsidRPr="00724F8B">
        <w:rPr>
          <w:rFonts w:ascii="Arial" w:hAnsi="Arial"/>
          <w:spacing w:val="-2"/>
          <w:lang w:val="en-GB"/>
        </w:rPr>
        <w:t xml:space="preserve"> in Romania for studying, without being later integrated on the labour market. Thus, it has become </w:t>
      </w:r>
      <w:r w:rsidR="00987DCA" w:rsidRPr="00724F8B">
        <w:rPr>
          <w:rFonts w:ascii="Arial" w:hAnsi="Arial"/>
          <w:spacing w:val="-2"/>
          <w:lang w:val="en-GB"/>
        </w:rPr>
        <w:t>imperative</w:t>
      </w:r>
      <w:r w:rsidR="00022F3A" w:rsidRPr="00724F8B">
        <w:rPr>
          <w:rFonts w:ascii="Arial" w:hAnsi="Arial"/>
          <w:spacing w:val="-2"/>
          <w:lang w:val="en-GB"/>
        </w:rPr>
        <w:t xml:space="preserve"> </w:t>
      </w:r>
      <w:r w:rsidR="00F81369" w:rsidRPr="00724F8B">
        <w:rPr>
          <w:rFonts w:ascii="Arial" w:hAnsi="Arial"/>
          <w:spacing w:val="-2"/>
          <w:lang w:val="en-GB"/>
        </w:rPr>
        <w:t xml:space="preserve">for the Romanian </w:t>
      </w:r>
      <w:r w:rsidR="00FE3C8E" w:rsidRPr="00724F8B">
        <w:rPr>
          <w:rFonts w:ascii="Arial" w:hAnsi="Arial"/>
          <w:spacing w:val="-2"/>
          <w:lang w:val="en-GB"/>
        </w:rPr>
        <w:t>Government</w:t>
      </w:r>
      <w:r w:rsidR="00724F8B" w:rsidRPr="00724F8B">
        <w:rPr>
          <w:rFonts w:ascii="Arial" w:hAnsi="Arial"/>
          <w:spacing w:val="-2"/>
          <w:lang w:val="en-GB"/>
        </w:rPr>
        <w:t xml:space="preserve"> </w:t>
      </w:r>
      <w:r w:rsidR="00F81369" w:rsidRPr="00724F8B">
        <w:rPr>
          <w:rFonts w:ascii="Arial" w:hAnsi="Arial"/>
          <w:spacing w:val="-2"/>
          <w:lang w:val="en-GB"/>
        </w:rPr>
        <w:t xml:space="preserve">to adopt </w:t>
      </w:r>
      <w:r w:rsidR="00022F3A" w:rsidRPr="00724F8B">
        <w:rPr>
          <w:rFonts w:ascii="Arial" w:hAnsi="Arial"/>
          <w:spacing w:val="-2"/>
          <w:lang w:val="en-GB"/>
        </w:rPr>
        <w:t xml:space="preserve">an adequate national strategy </w:t>
      </w:r>
      <w:r w:rsidR="000D5082" w:rsidRPr="00724F8B">
        <w:rPr>
          <w:rFonts w:ascii="Arial" w:hAnsi="Arial"/>
          <w:spacing w:val="-2"/>
          <w:lang w:val="en-GB"/>
        </w:rPr>
        <w:t>on</w:t>
      </w:r>
      <w:r w:rsidR="00022F3A" w:rsidRPr="00724F8B">
        <w:rPr>
          <w:rFonts w:ascii="Arial" w:hAnsi="Arial"/>
          <w:spacing w:val="-2"/>
          <w:lang w:val="en-GB"/>
        </w:rPr>
        <w:t xml:space="preserve"> migration.</w:t>
      </w:r>
      <w:r w:rsidR="00724F8B" w:rsidRPr="00724F8B">
        <w:rPr>
          <w:rFonts w:ascii="Arial" w:hAnsi="Arial"/>
          <w:spacing w:val="-2"/>
          <w:lang w:val="en-GB"/>
        </w:rPr>
        <w:t xml:space="preserve"> </w:t>
      </w:r>
      <w:r w:rsidR="00022F3A" w:rsidRPr="00724F8B">
        <w:rPr>
          <w:rFonts w:ascii="Arial" w:hAnsi="Arial"/>
          <w:spacing w:val="-2"/>
          <w:lang w:val="en-GB"/>
        </w:rPr>
        <w:t xml:space="preserve"> </w:t>
      </w:r>
    </w:p>
    <w:p w14:paraId="46A0E215" w14:textId="1CA410A6" w:rsidR="00E06267" w:rsidRPr="00724F8B" w:rsidRDefault="004629DD" w:rsidP="00022F3A">
      <w:pPr>
        <w:widowControl w:val="0"/>
        <w:autoSpaceDE w:val="0"/>
        <w:autoSpaceDN w:val="0"/>
        <w:adjustRightInd w:val="0"/>
        <w:spacing w:line="360" w:lineRule="auto"/>
        <w:ind w:firstLine="720"/>
        <w:jc w:val="both"/>
        <w:rPr>
          <w:rFonts w:ascii="Arial" w:hAnsi="Arial"/>
          <w:lang w:val="en-GB" w:eastAsia="nl-NL"/>
        </w:rPr>
      </w:pPr>
      <w:r w:rsidRPr="00724F8B">
        <w:rPr>
          <w:rFonts w:ascii="Arial" w:hAnsi="Arial"/>
          <w:lang w:val="en-GB" w:eastAsia="nl-NL"/>
        </w:rPr>
        <w:lastRenderedPageBreak/>
        <w:t>The remainder of this</w:t>
      </w:r>
      <w:r w:rsidR="00FE6071" w:rsidRPr="00724F8B">
        <w:rPr>
          <w:rFonts w:ascii="Arial" w:hAnsi="Arial"/>
          <w:lang w:val="en-GB" w:eastAsia="nl-NL"/>
        </w:rPr>
        <w:t xml:space="preserve"> paper is organised as follows:</w:t>
      </w:r>
      <w:r w:rsidR="00E06267" w:rsidRPr="00724F8B">
        <w:rPr>
          <w:rFonts w:ascii="Arial" w:hAnsi="Arial"/>
          <w:lang w:val="en-GB" w:eastAsia="nl-NL"/>
        </w:rPr>
        <w:t xml:space="preserve"> Section 2 </w:t>
      </w:r>
      <w:r w:rsidR="006C3009" w:rsidRPr="00724F8B">
        <w:rPr>
          <w:rFonts w:ascii="Arial" w:hAnsi="Arial"/>
          <w:lang w:val="en-GB" w:eastAsia="nl-NL"/>
        </w:rPr>
        <w:t>describes quantitatively the migration phenomenon in Romania</w:t>
      </w:r>
      <w:r w:rsidR="00E06267" w:rsidRPr="00724F8B">
        <w:rPr>
          <w:rFonts w:ascii="Arial" w:hAnsi="Arial"/>
          <w:lang w:val="en-GB" w:eastAsia="nl-NL"/>
        </w:rPr>
        <w:t xml:space="preserve"> </w:t>
      </w:r>
      <w:r w:rsidR="006C3009" w:rsidRPr="00724F8B">
        <w:rPr>
          <w:rFonts w:ascii="Arial" w:hAnsi="Arial"/>
          <w:lang w:val="en-GB" w:eastAsia="nl-NL"/>
        </w:rPr>
        <w:t>together with the changes determined by the latest economic and financial crisis. In</w:t>
      </w:r>
      <w:r w:rsidR="00E06267" w:rsidRPr="00724F8B">
        <w:rPr>
          <w:rFonts w:ascii="Arial" w:hAnsi="Arial"/>
          <w:lang w:val="en-GB" w:eastAsia="nl-NL"/>
        </w:rPr>
        <w:t xml:space="preserve"> section 3 </w:t>
      </w:r>
      <w:r w:rsidR="008B42AA" w:rsidRPr="00724F8B">
        <w:rPr>
          <w:rFonts w:ascii="Arial" w:hAnsi="Arial"/>
          <w:lang w:val="en-GB" w:eastAsia="nl-NL"/>
        </w:rPr>
        <w:t xml:space="preserve">some of </w:t>
      </w:r>
      <w:r w:rsidR="00E06267" w:rsidRPr="00724F8B">
        <w:rPr>
          <w:rFonts w:ascii="Arial" w:hAnsi="Arial"/>
          <w:lang w:val="en-GB" w:eastAsia="nl-NL"/>
        </w:rPr>
        <w:t xml:space="preserve">the </w:t>
      </w:r>
      <w:r w:rsidR="006C3009" w:rsidRPr="00724F8B">
        <w:rPr>
          <w:rFonts w:ascii="Arial" w:hAnsi="Arial"/>
          <w:lang w:val="en-GB" w:eastAsia="nl-NL"/>
        </w:rPr>
        <w:t xml:space="preserve">social effects triggered by emigration </w:t>
      </w:r>
      <w:r w:rsidR="00ED3C33" w:rsidRPr="00724F8B">
        <w:rPr>
          <w:rFonts w:ascii="Arial" w:hAnsi="Arial"/>
          <w:lang w:val="en-GB" w:eastAsia="nl-NL"/>
        </w:rPr>
        <w:t xml:space="preserve">are presented </w:t>
      </w:r>
      <w:r w:rsidR="006C3009" w:rsidRPr="00724F8B">
        <w:rPr>
          <w:rFonts w:ascii="Arial" w:hAnsi="Arial"/>
          <w:lang w:val="en-GB" w:eastAsia="nl-NL"/>
        </w:rPr>
        <w:t xml:space="preserve">while in section 4 </w:t>
      </w:r>
      <w:r w:rsidR="00ED3C33" w:rsidRPr="00724F8B">
        <w:rPr>
          <w:rFonts w:ascii="Arial" w:hAnsi="Arial"/>
          <w:lang w:val="en-GB" w:eastAsia="nl-NL"/>
        </w:rPr>
        <w:t xml:space="preserve">the economic impact of emigration </w:t>
      </w:r>
      <w:r w:rsidR="008B42AA" w:rsidRPr="00724F8B">
        <w:rPr>
          <w:rFonts w:ascii="Arial" w:hAnsi="Arial"/>
          <w:lang w:val="en-GB" w:eastAsia="nl-NL"/>
        </w:rPr>
        <w:t>is</w:t>
      </w:r>
      <w:r w:rsidR="006C3009" w:rsidRPr="00724F8B">
        <w:rPr>
          <w:rFonts w:ascii="Arial" w:hAnsi="Arial"/>
          <w:lang w:val="en-GB" w:eastAsia="nl-NL"/>
        </w:rPr>
        <w:t xml:space="preserve"> described</w:t>
      </w:r>
      <w:r w:rsidR="00E06267" w:rsidRPr="00724F8B">
        <w:rPr>
          <w:rFonts w:ascii="Arial" w:hAnsi="Arial"/>
          <w:lang w:val="en-GB" w:eastAsia="nl-NL"/>
        </w:rPr>
        <w:t xml:space="preserve">. </w:t>
      </w:r>
      <w:r w:rsidR="00A041B6" w:rsidRPr="00724F8B">
        <w:rPr>
          <w:rFonts w:ascii="Arial" w:hAnsi="Arial"/>
          <w:lang w:val="en-GB" w:eastAsia="nl-NL"/>
        </w:rPr>
        <w:t>S</w:t>
      </w:r>
      <w:r w:rsidR="00E06267" w:rsidRPr="00724F8B">
        <w:rPr>
          <w:rFonts w:ascii="Arial" w:hAnsi="Arial"/>
          <w:lang w:val="en-GB" w:eastAsia="nl-NL"/>
        </w:rPr>
        <w:t xml:space="preserve">ection </w:t>
      </w:r>
      <w:r w:rsidR="006C3009" w:rsidRPr="00724F8B">
        <w:rPr>
          <w:rFonts w:ascii="Arial" w:hAnsi="Arial"/>
          <w:lang w:val="en-GB" w:eastAsia="nl-NL"/>
        </w:rPr>
        <w:t>5</w:t>
      </w:r>
      <w:r w:rsidR="00E06267" w:rsidRPr="00724F8B">
        <w:rPr>
          <w:rFonts w:ascii="Arial" w:hAnsi="Arial"/>
          <w:lang w:val="en-GB" w:eastAsia="nl-NL"/>
        </w:rPr>
        <w:t xml:space="preserve"> </w:t>
      </w:r>
      <w:r w:rsidR="006C3009" w:rsidRPr="00724F8B">
        <w:rPr>
          <w:rFonts w:ascii="Arial" w:hAnsi="Arial"/>
          <w:lang w:val="en-GB" w:eastAsia="nl-NL"/>
        </w:rPr>
        <w:t>summarise</w:t>
      </w:r>
      <w:r w:rsidR="00A041B6" w:rsidRPr="00724F8B">
        <w:rPr>
          <w:rFonts w:ascii="Arial" w:hAnsi="Arial"/>
          <w:lang w:val="en-GB" w:eastAsia="nl-NL"/>
        </w:rPr>
        <w:t>s</w:t>
      </w:r>
      <w:r w:rsidR="006C3009" w:rsidRPr="00724F8B">
        <w:rPr>
          <w:rFonts w:ascii="Arial" w:hAnsi="Arial"/>
          <w:lang w:val="en-GB" w:eastAsia="nl-NL"/>
        </w:rPr>
        <w:t xml:space="preserve"> the Romanian</w:t>
      </w:r>
      <w:r w:rsidR="00132A71" w:rsidRPr="00724F8B">
        <w:rPr>
          <w:rFonts w:ascii="Arial" w:hAnsi="Arial"/>
          <w:lang w:val="en-GB" w:eastAsia="nl-NL"/>
        </w:rPr>
        <w:t xml:space="preserve"> </w:t>
      </w:r>
      <w:r w:rsidR="007912D4">
        <w:rPr>
          <w:rFonts w:ascii="Arial" w:hAnsi="Arial"/>
          <w:lang w:val="en-GB" w:eastAsia="nl-NL"/>
        </w:rPr>
        <w:t>Government</w:t>
      </w:r>
      <w:r w:rsidRPr="00724F8B">
        <w:rPr>
          <w:rFonts w:ascii="Arial" w:hAnsi="Arial"/>
          <w:lang w:val="en-GB" w:eastAsia="nl-NL"/>
        </w:rPr>
        <w:t>’s strategies</w:t>
      </w:r>
      <w:r w:rsidR="006C3009" w:rsidRPr="00724F8B">
        <w:rPr>
          <w:rFonts w:ascii="Arial" w:hAnsi="Arial"/>
          <w:lang w:val="en-GB" w:eastAsia="nl-NL"/>
        </w:rPr>
        <w:t xml:space="preserve"> on migration</w:t>
      </w:r>
      <w:r w:rsidR="00A041B6" w:rsidRPr="00724F8B">
        <w:rPr>
          <w:rFonts w:ascii="Arial" w:hAnsi="Arial"/>
          <w:lang w:val="en-GB" w:eastAsia="nl-NL"/>
        </w:rPr>
        <w:t xml:space="preserve">, while in the last section, </w:t>
      </w:r>
      <w:r w:rsidR="006D4244" w:rsidRPr="00724F8B">
        <w:rPr>
          <w:rFonts w:ascii="Arial" w:hAnsi="Arial"/>
          <w:lang w:val="en-GB" w:eastAsia="nl-NL"/>
        </w:rPr>
        <w:t xml:space="preserve">the conclusions of this paper </w:t>
      </w:r>
      <w:r w:rsidR="00A041B6" w:rsidRPr="00724F8B">
        <w:rPr>
          <w:rFonts w:ascii="Arial" w:hAnsi="Arial"/>
          <w:lang w:val="en-GB" w:eastAsia="nl-NL"/>
        </w:rPr>
        <w:t xml:space="preserve">are </w:t>
      </w:r>
      <w:r w:rsidR="00E06267" w:rsidRPr="00724F8B">
        <w:rPr>
          <w:rFonts w:ascii="Arial" w:hAnsi="Arial"/>
          <w:lang w:val="en-GB" w:eastAsia="nl-NL"/>
        </w:rPr>
        <w:t>discuss</w:t>
      </w:r>
      <w:r w:rsidR="00A041B6" w:rsidRPr="00724F8B">
        <w:rPr>
          <w:rFonts w:ascii="Arial" w:hAnsi="Arial"/>
          <w:lang w:val="en-GB" w:eastAsia="nl-NL"/>
        </w:rPr>
        <w:t>ed</w:t>
      </w:r>
      <w:r w:rsidR="00E06267" w:rsidRPr="00724F8B">
        <w:rPr>
          <w:rFonts w:ascii="Arial" w:hAnsi="Arial"/>
          <w:lang w:val="en-GB" w:eastAsia="nl-NL"/>
        </w:rPr>
        <w:t xml:space="preserve"> </w:t>
      </w:r>
      <w:r w:rsidR="00EE4F2C" w:rsidRPr="00724F8B">
        <w:rPr>
          <w:rFonts w:ascii="Arial" w:hAnsi="Arial"/>
          <w:lang w:val="en-GB" w:eastAsia="nl-NL"/>
        </w:rPr>
        <w:t xml:space="preserve">along with </w:t>
      </w:r>
      <w:r w:rsidR="00132A71" w:rsidRPr="00724F8B">
        <w:rPr>
          <w:rFonts w:ascii="Arial" w:hAnsi="Arial"/>
          <w:lang w:val="en-GB" w:eastAsia="nl-NL"/>
        </w:rPr>
        <w:t>some</w:t>
      </w:r>
      <w:r w:rsidR="00EE4F2C" w:rsidRPr="00724F8B">
        <w:rPr>
          <w:rFonts w:ascii="Arial" w:hAnsi="Arial"/>
          <w:lang w:val="en-GB" w:eastAsia="nl-NL"/>
        </w:rPr>
        <w:t xml:space="preserve"> policy implications</w:t>
      </w:r>
      <w:r w:rsidR="00E06267" w:rsidRPr="00724F8B">
        <w:rPr>
          <w:rFonts w:ascii="Arial" w:hAnsi="Arial"/>
          <w:lang w:val="en-GB" w:eastAsia="nl-NL"/>
        </w:rPr>
        <w:t>.</w:t>
      </w:r>
    </w:p>
    <w:p w14:paraId="250E0DA2" w14:textId="77777777" w:rsidR="00E06267" w:rsidRPr="00724F8B" w:rsidRDefault="00E06267" w:rsidP="00E06267">
      <w:pPr>
        <w:spacing w:line="360" w:lineRule="auto"/>
        <w:ind w:firstLine="720"/>
        <w:jc w:val="both"/>
        <w:rPr>
          <w:rFonts w:ascii="Arial" w:hAnsi="Arial"/>
          <w:b/>
          <w:spacing w:val="-2"/>
          <w:lang w:val="en-GB"/>
        </w:rPr>
      </w:pPr>
    </w:p>
    <w:p w14:paraId="272DB6B3" w14:textId="77777777" w:rsidR="00E06267" w:rsidRPr="00EE3301" w:rsidRDefault="00E06267" w:rsidP="00EE3301">
      <w:pPr>
        <w:spacing w:line="360" w:lineRule="auto"/>
        <w:rPr>
          <w:rStyle w:val="Heading2Char"/>
          <w:rFonts w:ascii="Arial" w:hAnsi="Arial" w:cs="Arial"/>
          <w:color w:val="auto"/>
          <w:sz w:val="24"/>
          <w:szCs w:val="24"/>
          <w:lang w:val="en-GB"/>
        </w:rPr>
      </w:pPr>
      <w:r w:rsidRPr="00EE3301">
        <w:rPr>
          <w:rFonts w:ascii="Arial" w:hAnsi="Arial"/>
          <w:b/>
          <w:spacing w:val="-2"/>
          <w:lang w:val="en-GB"/>
        </w:rPr>
        <w:t>2.</w:t>
      </w:r>
      <w:r w:rsidRPr="00EE3301">
        <w:rPr>
          <w:rFonts w:ascii="Arial" w:hAnsi="Arial"/>
          <w:spacing w:val="-2"/>
          <w:lang w:val="en-GB"/>
        </w:rPr>
        <w:t xml:space="preserve"> </w:t>
      </w:r>
      <w:r w:rsidR="00191842" w:rsidRPr="00EE3301">
        <w:rPr>
          <w:rStyle w:val="Heading2Char"/>
          <w:rFonts w:ascii="Arial" w:hAnsi="Arial" w:cs="Arial"/>
          <w:color w:val="auto"/>
          <w:sz w:val="24"/>
          <w:szCs w:val="24"/>
          <w:lang w:val="en-GB"/>
        </w:rPr>
        <w:t xml:space="preserve">The </w:t>
      </w:r>
      <w:r w:rsidRPr="00EE3301">
        <w:rPr>
          <w:rStyle w:val="Heading2Char"/>
          <w:rFonts w:ascii="Arial" w:hAnsi="Arial" w:cs="Arial"/>
          <w:color w:val="auto"/>
          <w:sz w:val="24"/>
          <w:szCs w:val="24"/>
          <w:lang w:val="en-GB"/>
        </w:rPr>
        <w:t>migration phenomenon</w:t>
      </w:r>
      <w:r w:rsidR="00191842" w:rsidRPr="00EE3301">
        <w:rPr>
          <w:rStyle w:val="Heading2Char"/>
          <w:rFonts w:ascii="Arial" w:hAnsi="Arial" w:cs="Arial"/>
          <w:color w:val="auto"/>
          <w:sz w:val="24"/>
          <w:szCs w:val="24"/>
          <w:lang w:val="en-GB"/>
        </w:rPr>
        <w:t xml:space="preserve"> in Romania</w:t>
      </w:r>
    </w:p>
    <w:p w14:paraId="1FC6C95F" w14:textId="3DA33FB5" w:rsidR="0061323D" w:rsidRPr="00724F8B" w:rsidRDefault="00755517" w:rsidP="00EE3301">
      <w:pPr>
        <w:spacing w:line="360" w:lineRule="auto"/>
        <w:ind w:firstLine="720"/>
        <w:jc w:val="both"/>
        <w:rPr>
          <w:rFonts w:ascii="Arial" w:eastAsia="Calibri" w:hAnsi="Arial" w:cs="Arial"/>
          <w:bCs w:val="0"/>
          <w:color w:val="auto"/>
          <w:lang w:val="en-GB"/>
        </w:rPr>
      </w:pPr>
      <w:r w:rsidRPr="00724F8B">
        <w:rPr>
          <w:rFonts w:ascii="Arial" w:hAnsi="Arial" w:cs="Arial"/>
          <w:lang w:val="en-GB"/>
        </w:rPr>
        <w:t>Since the fall of the Iron C</w:t>
      </w:r>
      <w:r w:rsidR="009C13CC" w:rsidRPr="00724F8B">
        <w:rPr>
          <w:rFonts w:ascii="Arial" w:hAnsi="Arial" w:cs="Arial"/>
          <w:lang w:val="en-GB"/>
        </w:rPr>
        <w:t>urtain more</w:t>
      </w:r>
      <w:r w:rsidR="000E7143" w:rsidRPr="00724F8B">
        <w:rPr>
          <w:rFonts w:ascii="Arial" w:hAnsi="Arial" w:cs="Arial"/>
          <w:lang w:val="en-GB"/>
        </w:rPr>
        <w:t xml:space="preserve"> than 3 million Romanians have </w:t>
      </w:r>
      <w:r w:rsidR="009C13CC" w:rsidRPr="00724F8B">
        <w:rPr>
          <w:rFonts w:ascii="Arial" w:hAnsi="Arial" w:cs="Arial"/>
          <w:lang w:val="en-GB"/>
        </w:rPr>
        <w:t xml:space="preserve">migrated, the </w:t>
      </w:r>
      <w:r w:rsidR="00355E7D" w:rsidRPr="00724F8B">
        <w:rPr>
          <w:rFonts w:ascii="Arial" w:hAnsi="Arial" w:cs="Arial"/>
          <w:lang w:val="en-GB"/>
        </w:rPr>
        <w:t xml:space="preserve">vast </w:t>
      </w:r>
      <w:r w:rsidR="009C13CC" w:rsidRPr="00724F8B">
        <w:rPr>
          <w:rFonts w:ascii="Arial" w:hAnsi="Arial" w:cs="Arial"/>
          <w:lang w:val="en-GB"/>
        </w:rPr>
        <w:t xml:space="preserve">majority to </w:t>
      </w:r>
      <w:r w:rsidR="003E633C">
        <w:rPr>
          <w:rFonts w:ascii="Arial" w:hAnsi="Arial" w:cs="Arial"/>
          <w:lang w:val="en-GB"/>
        </w:rPr>
        <w:t>other</w:t>
      </w:r>
      <w:r w:rsidR="009C13CC" w:rsidRPr="00724F8B">
        <w:rPr>
          <w:rFonts w:ascii="Arial" w:hAnsi="Arial" w:cs="Arial"/>
          <w:lang w:val="en-GB"/>
        </w:rPr>
        <w:t xml:space="preserve"> </w:t>
      </w:r>
      <w:r w:rsidR="003E633C">
        <w:rPr>
          <w:rFonts w:ascii="Arial" w:hAnsi="Arial" w:cs="Arial"/>
          <w:lang w:val="en-GB"/>
        </w:rPr>
        <w:t xml:space="preserve">EU </w:t>
      </w:r>
      <w:r w:rsidR="009C13CC" w:rsidRPr="00724F8B">
        <w:rPr>
          <w:rFonts w:ascii="Arial" w:hAnsi="Arial" w:cs="Arial"/>
          <w:lang w:val="en-GB"/>
        </w:rPr>
        <w:t>Member State</w:t>
      </w:r>
      <w:r w:rsidR="003E633C">
        <w:rPr>
          <w:rFonts w:ascii="Arial" w:hAnsi="Arial" w:cs="Arial"/>
          <w:lang w:val="en-GB"/>
        </w:rPr>
        <w:t>s</w:t>
      </w:r>
      <w:r w:rsidR="009C13CC" w:rsidRPr="00724F8B">
        <w:rPr>
          <w:rFonts w:ascii="Arial" w:hAnsi="Arial" w:cs="Arial"/>
          <w:lang w:val="en-GB"/>
        </w:rPr>
        <w:t xml:space="preserve">. The first five years after the fall of communism have been marked by an emigration </w:t>
      </w:r>
      <w:r w:rsidR="00752167" w:rsidRPr="00724F8B">
        <w:rPr>
          <w:rFonts w:ascii="Arial" w:hAnsi="Arial" w:cs="Arial"/>
          <w:lang w:val="en-GB"/>
        </w:rPr>
        <w:t>based on ethnicity</w:t>
      </w:r>
      <w:r w:rsidR="009C13CC" w:rsidRPr="00724F8B">
        <w:rPr>
          <w:rFonts w:ascii="Arial" w:hAnsi="Arial" w:cs="Arial"/>
          <w:lang w:val="en-GB"/>
        </w:rPr>
        <w:t>. The following period</w:t>
      </w:r>
      <w:r w:rsidR="00355E7D" w:rsidRPr="00724F8B">
        <w:rPr>
          <w:rFonts w:ascii="Arial" w:hAnsi="Arial" w:cs="Arial"/>
          <w:lang w:val="en-GB"/>
        </w:rPr>
        <w:t>,</w:t>
      </w:r>
      <w:r w:rsidR="009C13CC" w:rsidRPr="00724F8B">
        <w:rPr>
          <w:rFonts w:ascii="Arial" w:hAnsi="Arial" w:cs="Arial"/>
          <w:lang w:val="en-GB"/>
        </w:rPr>
        <w:t xml:space="preserve"> Romanians had as main destinations Spain, Canada and The United States (Chindea et al., 2008). </w:t>
      </w:r>
      <w:r w:rsidR="00355E7D" w:rsidRPr="00724F8B">
        <w:rPr>
          <w:rFonts w:ascii="Arial" w:hAnsi="Arial" w:cs="Arial"/>
          <w:lang w:val="en-GB"/>
        </w:rPr>
        <w:t>Once the Schengen Visas were eliminated (2001) and Romania joined the EU (200</w:t>
      </w:r>
      <w:r w:rsidR="00F30A6F" w:rsidRPr="00724F8B">
        <w:rPr>
          <w:rFonts w:ascii="Arial" w:hAnsi="Arial" w:cs="Arial"/>
          <w:lang w:val="en-GB"/>
        </w:rPr>
        <w:t xml:space="preserve">7) </w:t>
      </w:r>
      <w:r w:rsidR="00DA7769" w:rsidRPr="00724F8B">
        <w:rPr>
          <w:rFonts w:ascii="Arial" w:hAnsi="Arial" w:cs="Arial"/>
          <w:lang w:val="en-GB"/>
        </w:rPr>
        <w:t xml:space="preserve">emigration </w:t>
      </w:r>
      <w:r w:rsidR="00F30A6F" w:rsidRPr="00724F8B">
        <w:rPr>
          <w:rFonts w:ascii="Arial" w:hAnsi="Arial" w:cs="Arial"/>
          <w:lang w:val="en-GB"/>
        </w:rPr>
        <w:t>sky</w:t>
      </w:r>
      <w:r w:rsidR="00355E7D" w:rsidRPr="00724F8B">
        <w:rPr>
          <w:rFonts w:ascii="Arial" w:hAnsi="Arial" w:cs="Arial"/>
          <w:lang w:val="en-GB"/>
        </w:rPr>
        <w:t>rocketed. The main destinations of Romanian migrants were Spain and Italy. These key historic moment</w:t>
      </w:r>
      <w:r w:rsidR="009271FB" w:rsidRPr="00724F8B">
        <w:rPr>
          <w:rFonts w:ascii="Arial" w:hAnsi="Arial" w:cs="Arial"/>
          <w:lang w:val="en-GB"/>
        </w:rPr>
        <w:t>s</w:t>
      </w:r>
      <w:r w:rsidR="009271FB" w:rsidRPr="00724F8B">
        <w:rPr>
          <w:rStyle w:val="FootnoteReference"/>
          <w:rFonts w:ascii="Arial" w:hAnsi="Arial" w:cs="Arial"/>
          <w:lang w:val="en-GB"/>
        </w:rPr>
        <w:footnoteReference w:id="2"/>
      </w:r>
      <w:r w:rsidR="009271FB" w:rsidRPr="00724F8B">
        <w:rPr>
          <w:rFonts w:ascii="Arial" w:hAnsi="Arial" w:cs="Arial"/>
          <w:lang w:val="en-GB"/>
        </w:rPr>
        <w:t xml:space="preserve"> </w:t>
      </w:r>
      <w:r w:rsidR="00355E7D" w:rsidRPr="00724F8B">
        <w:rPr>
          <w:rFonts w:ascii="Arial" w:hAnsi="Arial" w:cs="Arial"/>
          <w:lang w:val="en-GB"/>
        </w:rPr>
        <w:t>represent the peak years of Romanian emigration.</w:t>
      </w:r>
      <w:r w:rsidR="003056A8" w:rsidRPr="00724F8B">
        <w:rPr>
          <w:rFonts w:ascii="Arial" w:hAnsi="Arial" w:cs="Arial"/>
          <w:lang w:val="en-GB"/>
        </w:rPr>
        <w:t xml:space="preserve"> </w:t>
      </w:r>
      <w:r w:rsidR="0025485C" w:rsidRPr="00724F8B">
        <w:rPr>
          <w:rFonts w:ascii="Arial" w:hAnsi="Arial" w:cs="Arial"/>
          <w:lang w:val="en-GB"/>
        </w:rPr>
        <w:t>One</w:t>
      </w:r>
      <w:r w:rsidR="003056A8" w:rsidRPr="00724F8B">
        <w:rPr>
          <w:rFonts w:ascii="Arial" w:hAnsi="Arial" w:cs="Arial"/>
          <w:lang w:val="en-GB"/>
        </w:rPr>
        <w:t xml:space="preserve"> of the main determinants </w:t>
      </w:r>
      <w:r w:rsidR="00F30A6F" w:rsidRPr="00724F8B">
        <w:rPr>
          <w:rFonts w:ascii="Arial" w:hAnsi="Arial" w:cs="Arial"/>
          <w:lang w:val="en-GB"/>
        </w:rPr>
        <w:t>for</w:t>
      </w:r>
      <w:r w:rsidR="003056A8" w:rsidRPr="00724F8B">
        <w:rPr>
          <w:rFonts w:ascii="Arial" w:hAnsi="Arial" w:cs="Arial"/>
          <w:lang w:val="en-GB"/>
        </w:rPr>
        <w:t xml:space="preserve"> choosing the destination country is represented by the </w:t>
      </w:r>
      <w:r w:rsidR="0079617F">
        <w:rPr>
          <w:rFonts w:ascii="Arial" w:hAnsi="Arial" w:cs="Arial"/>
          <w:lang w:val="en-GB"/>
        </w:rPr>
        <w:t>L</w:t>
      </w:r>
      <w:r w:rsidR="0079617F" w:rsidRPr="00724F8B">
        <w:rPr>
          <w:rFonts w:ascii="Arial" w:hAnsi="Arial" w:cs="Arial"/>
          <w:lang w:val="en-GB"/>
        </w:rPr>
        <w:t>atinity</w:t>
      </w:r>
      <w:r w:rsidR="00961749" w:rsidRPr="00724F8B">
        <w:rPr>
          <w:rFonts w:ascii="Arial" w:hAnsi="Arial" w:cs="Arial"/>
          <w:lang w:val="en-GB"/>
        </w:rPr>
        <w:t xml:space="preserve"> of the destination countries (Roman, 2011)</w:t>
      </w:r>
      <w:r w:rsidR="00F30A6F" w:rsidRPr="00724F8B">
        <w:rPr>
          <w:rFonts w:ascii="Arial" w:hAnsi="Arial" w:cs="Arial"/>
          <w:lang w:val="en-GB"/>
        </w:rPr>
        <w:t>.</w:t>
      </w:r>
      <w:r w:rsidR="00AC24AA" w:rsidRPr="00724F8B">
        <w:rPr>
          <w:rFonts w:ascii="Arial" w:hAnsi="Arial" w:cs="Arial"/>
          <w:lang w:val="en-GB"/>
        </w:rPr>
        <w:t xml:space="preserve"> </w:t>
      </w:r>
      <w:r w:rsidR="001C0367">
        <w:rPr>
          <w:rFonts w:ascii="Arial" w:hAnsi="Arial" w:cs="Arial"/>
          <w:lang w:val="en-GB"/>
        </w:rPr>
        <w:t>In addition</w:t>
      </w:r>
      <w:r w:rsidR="00F30A6F" w:rsidRPr="00724F8B">
        <w:rPr>
          <w:rFonts w:ascii="Arial" w:hAnsi="Arial" w:cs="Arial"/>
          <w:lang w:val="en-GB"/>
        </w:rPr>
        <w:t xml:space="preserve">, </w:t>
      </w:r>
      <w:r w:rsidR="0061323D" w:rsidRPr="00724F8B">
        <w:rPr>
          <w:rFonts w:ascii="Arial" w:eastAsia="Calibri" w:hAnsi="Arial" w:cs="Arial"/>
          <w:bCs w:val="0"/>
          <w:color w:val="auto"/>
          <w:lang w:val="en-GB"/>
        </w:rPr>
        <w:t xml:space="preserve">diaspora </w:t>
      </w:r>
      <w:r w:rsidR="00CE2621" w:rsidRPr="00724F8B">
        <w:rPr>
          <w:rFonts w:ascii="Arial" w:eastAsia="Calibri" w:hAnsi="Arial" w:cs="Arial"/>
          <w:bCs w:val="0"/>
          <w:color w:val="auto"/>
          <w:lang w:val="en-GB"/>
        </w:rPr>
        <w:t>acts as</w:t>
      </w:r>
      <w:r w:rsidR="00F30A6F" w:rsidRPr="00724F8B">
        <w:rPr>
          <w:rFonts w:ascii="Arial" w:eastAsia="Calibri" w:hAnsi="Arial" w:cs="Arial"/>
          <w:bCs w:val="0"/>
          <w:color w:val="auto"/>
          <w:lang w:val="en-GB"/>
        </w:rPr>
        <w:t xml:space="preserve"> a pull factor for the Romanian migrants</w:t>
      </w:r>
      <w:r w:rsidR="0061323D" w:rsidRPr="00724F8B">
        <w:rPr>
          <w:rFonts w:ascii="Arial" w:eastAsia="Calibri" w:hAnsi="Arial" w:cs="Arial"/>
          <w:bCs w:val="0"/>
          <w:color w:val="auto"/>
          <w:lang w:val="en-GB"/>
        </w:rPr>
        <w:t>.</w:t>
      </w:r>
    </w:p>
    <w:p w14:paraId="2827FAE9" w14:textId="387445CB" w:rsidR="005968D2" w:rsidRPr="00724F8B" w:rsidRDefault="005968D2" w:rsidP="00EA2963">
      <w:pPr>
        <w:spacing w:after="200" w:line="360" w:lineRule="auto"/>
        <w:ind w:right="-2" w:firstLine="720"/>
        <w:jc w:val="both"/>
        <w:rPr>
          <w:rFonts w:ascii="Arial" w:eastAsia="Calibri" w:hAnsi="Arial" w:cs="Arial"/>
          <w:bCs w:val="0"/>
          <w:color w:val="auto"/>
          <w:lang w:val="en-GB"/>
        </w:rPr>
      </w:pPr>
      <w:r w:rsidRPr="00724F8B">
        <w:rPr>
          <w:rFonts w:ascii="Arial" w:eastAsia="Calibri" w:hAnsi="Arial" w:cs="Arial"/>
          <w:bCs w:val="0"/>
          <w:color w:val="auto"/>
          <w:lang w:val="en-GB"/>
        </w:rPr>
        <w:t>According to</w:t>
      </w:r>
      <w:r w:rsidR="0061323D" w:rsidRPr="00724F8B">
        <w:rPr>
          <w:rFonts w:ascii="Arial" w:eastAsia="Calibri" w:hAnsi="Arial" w:cs="Arial"/>
          <w:bCs w:val="0"/>
          <w:color w:val="auto"/>
          <w:lang w:val="en-GB"/>
        </w:rPr>
        <w:t xml:space="preserve"> Stănculescu et al. (2011) </w:t>
      </w:r>
      <w:r w:rsidRPr="00724F8B">
        <w:rPr>
          <w:rFonts w:ascii="Arial" w:eastAsia="Calibri" w:hAnsi="Arial" w:cs="Arial"/>
          <w:bCs w:val="0"/>
          <w:color w:val="auto"/>
          <w:lang w:val="en-GB"/>
        </w:rPr>
        <w:t xml:space="preserve">the main reasons </w:t>
      </w:r>
      <w:r w:rsidR="00DB636D">
        <w:rPr>
          <w:rFonts w:ascii="Arial" w:eastAsia="Calibri" w:hAnsi="Arial" w:cs="Arial"/>
          <w:bCs w:val="0"/>
          <w:color w:val="auto"/>
          <w:lang w:val="en-GB"/>
        </w:rPr>
        <w:t xml:space="preserve">for which </w:t>
      </w:r>
      <w:r w:rsidRPr="00724F8B">
        <w:rPr>
          <w:rFonts w:ascii="Arial" w:eastAsia="Calibri" w:hAnsi="Arial" w:cs="Arial"/>
          <w:bCs w:val="0"/>
          <w:color w:val="auto"/>
          <w:lang w:val="en-GB"/>
        </w:rPr>
        <w:t>Romanians migrate are</w:t>
      </w:r>
      <w:r w:rsidR="004C461C" w:rsidRPr="00724F8B">
        <w:rPr>
          <w:rFonts w:ascii="Arial" w:eastAsia="Calibri" w:hAnsi="Arial" w:cs="Arial"/>
          <w:bCs w:val="0"/>
          <w:color w:val="auto"/>
          <w:lang w:val="en-GB"/>
        </w:rPr>
        <w:t>:</w:t>
      </w:r>
      <w:r w:rsidRPr="00724F8B">
        <w:rPr>
          <w:rFonts w:ascii="Arial" w:eastAsia="Calibri" w:hAnsi="Arial" w:cs="Arial"/>
          <w:bCs w:val="0"/>
          <w:color w:val="auto"/>
          <w:lang w:val="en-GB"/>
        </w:rPr>
        <w:t xml:space="preserve"> </w:t>
      </w:r>
      <w:r w:rsidR="004C461C" w:rsidRPr="00724F8B">
        <w:rPr>
          <w:rFonts w:ascii="Arial" w:eastAsia="Calibri" w:hAnsi="Arial" w:cs="Arial"/>
          <w:bCs w:val="0"/>
          <w:color w:val="auto"/>
          <w:lang w:val="en-GB"/>
        </w:rPr>
        <w:t>finding a better-</w:t>
      </w:r>
      <w:r w:rsidRPr="00724F8B">
        <w:rPr>
          <w:rFonts w:ascii="Arial" w:eastAsia="Calibri" w:hAnsi="Arial" w:cs="Arial"/>
          <w:bCs w:val="0"/>
          <w:color w:val="auto"/>
          <w:lang w:val="en-GB"/>
        </w:rPr>
        <w:t xml:space="preserve">paid job (59%), lack of employment (16%) or just </w:t>
      </w:r>
      <w:r w:rsidR="00EB3657" w:rsidRPr="00724F8B">
        <w:rPr>
          <w:rFonts w:ascii="Arial" w:eastAsia="Calibri" w:hAnsi="Arial" w:cs="Arial"/>
          <w:bCs w:val="0"/>
          <w:color w:val="auto"/>
          <w:lang w:val="en-GB"/>
        </w:rPr>
        <w:t>the</w:t>
      </w:r>
      <w:r w:rsidR="004C461C" w:rsidRPr="00724F8B">
        <w:rPr>
          <w:rFonts w:ascii="Arial" w:eastAsia="Calibri" w:hAnsi="Arial" w:cs="Arial"/>
          <w:bCs w:val="0"/>
          <w:color w:val="auto"/>
          <w:lang w:val="en-GB"/>
        </w:rPr>
        <w:t xml:space="preserve"> pursuit</w:t>
      </w:r>
      <w:r w:rsidRPr="00724F8B">
        <w:rPr>
          <w:rFonts w:ascii="Arial" w:eastAsia="Calibri" w:hAnsi="Arial" w:cs="Arial"/>
          <w:bCs w:val="0"/>
          <w:color w:val="auto"/>
          <w:lang w:val="en-GB"/>
        </w:rPr>
        <w:t xml:space="preserve"> </w:t>
      </w:r>
      <w:r w:rsidR="00EB3657" w:rsidRPr="00724F8B">
        <w:rPr>
          <w:rFonts w:ascii="Arial" w:eastAsia="Calibri" w:hAnsi="Arial" w:cs="Arial"/>
          <w:bCs w:val="0"/>
          <w:color w:val="auto"/>
          <w:lang w:val="en-GB"/>
        </w:rPr>
        <w:t>of</w:t>
      </w:r>
      <w:r w:rsidRPr="00724F8B">
        <w:rPr>
          <w:rFonts w:ascii="Arial" w:eastAsia="Calibri" w:hAnsi="Arial" w:cs="Arial"/>
          <w:bCs w:val="0"/>
          <w:color w:val="auto"/>
          <w:lang w:val="en-GB"/>
        </w:rPr>
        <w:t xml:space="preserve"> a better life (9%). </w:t>
      </w:r>
      <w:r w:rsidR="00CA4B93">
        <w:rPr>
          <w:rFonts w:ascii="Arial" w:eastAsia="Calibri" w:hAnsi="Arial" w:cs="Arial"/>
          <w:bCs w:val="0"/>
          <w:color w:val="auto"/>
          <w:lang w:val="en-GB"/>
        </w:rPr>
        <w:t>However</w:t>
      </w:r>
      <w:r w:rsidRPr="00724F8B">
        <w:rPr>
          <w:rFonts w:ascii="Arial" w:eastAsia="Calibri" w:hAnsi="Arial" w:cs="Arial"/>
          <w:bCs w:val="0"/>
          <w:color w:val="auto"/>
          <w:lang w:val="en-GB"/>
        </w:rPr>
        <w:t xml:space="preserve">, migration is not exclusively determined by economic factors. Another push factor </w:t>
      </w:r>
      <w:r w:rsidR="00CA4B93">
        <w:rPr>
          <w:rFonts w:ascii="Arial" w:eastAsia="Calibri" w:hAnsi="Arial" w:cs="Arial"/>
          <w:bCs w:val="0"/>
          <w:color w:val="auto"/>
          <w:lang w:val="en-GB"/>
        </w:rPr>
        <w:t>is linked to</w:t>
      </w:r>
      <w:r w:rsidR="00605E96" w:rsidRPr="00724F8B">
        <w:rPr>
          <w:rFonts w:ascii="Arial" w:eastAsia="Calibri" w:hAnsi="Arial" w:cs="Arial"/>
          <w:bCs w:val="0"/>
          <w:color w:val="auto"/>
          <w:lang w:val="en-GB"/>
        </w:rPr>
        <w:t xml:space="preserve"> Romanians’ </w:t>
      </w:r>
      <w:r w:rsidRPr="00724F8B">
        <w:rPr>
          <w:rFonts w:ascii="Arial" w:eastAsia="Calibri" w:hAnsi="Arial" w:cs="Arial"/>
          <w:bCs w:val="0"/>
          <w:color w:val="auto"/>
          <w:lang w:val="en-GB"/>
        </w:rPr>
        <w:t xml:space="preserve">distrust in the institutional system and in </w:t>
      </w:r>
      <w:r w:rsidR="00626609" w:rsidRPr="00724F8B">
        <w:rPr>
          <w:rFonts w:ascii="Arial" w:eastAsia="Calibri" w:hAnsi="Arial" w:cs="Arial"/>
          <w:bCs w:val="0"/>
          <w:color w:val="auto"/>
          <w:lang w:val="en-GB"/>
        </w:rPr>
        <w:t xml:space="preserve">the </w:t>
      </w:r>
      <w:r w:rsidR="00605E96" w:rsidRPr="00724F8B">
        <w:rPr>
          <w:rFonts w:ascii="Arial" w:eastAsia="Calibri" w:hAnsi="Arial" w:cs="Arial"/>
          <w:bCs w:val="0"/>
          <w:color w:val="auto"/>
          <w:lang w:val="en-GB"/>
        </w:rPr>
        <w:t>political parties</w:t>
      </w:r>
      <w:r w:rsidRPr="00724F8B">
        <w:rPr>
          <w:rFonts w:ascii="Arial" w:eastAsia="Calibri" w:hAnsi="Arial" w:cs="Arial"/>
          <w:bCs w:val="0"/>
          <w:color w:val="auto"/>
          <w:lang w:val="en-GB"/>
        </w:rPr>
        <w:t xml:space="preserve"> (Stănculescu and Stoiciu, 2012).</w:t>
      </w:r>
    </w:p>
    <w:p w14:paraId="20D1755E" w14:textId="22545714" w:rsidR="00B41489" w:rsidRPr="00724F8B" w:rsidRDefault="005968D2" w:rsidP="00B41489">
      <w:pPr>
        <w:spacing w:after="200" w:line="360" w:lineRule="auto"/>
        <w:ind w:right="-2" w:firstLine="720"/>
        <w:jc w:val="both"/>
        <w:rPr>
          <w:rFonts w:ascii="Arial" w:eastAsia="Calibri" w:hAnsi="Arial" w:cs="Arial"/>
          <w:bCs w:val="0"/>
          <w:color w:val="auto"/>
          <w:lang w:val="en-GB"/>
        </w:rPr>
      </w:pPr>
      <w:r w:rsidRPr="00724F8B">
        <w:rPr>
          <w:rFonts w:ascii="Arial" w:hAnsi="Arial" w:cs="Arial"/>
          <w:lang w:val="en-GB"/>
        </w:rPr>
        <w:t xml:space="preserve">The main region in Romania </w:t>
      </w:r>
      <w:r w:rsidR="004E1493" w:rsidRPr="00724F8B">
        <w:rPr>
          <w:rFonts w:ascii="Arial" w:hAnsi="Arial" w:cs="Arial"/>
          <w:lang w:val="en-GB"/>
        </w:rPr>
        <w:t>affected</w:t>
      </w:r>
      <w:r w:rsidRPr="00724F8B">
        <w:rPr>
          <w:rFonts w:ascii="Arial" w:hAnsi="Arial" w:cs="Arial"/>
          <w:lang w:val="en-GB"/>
        </w:rPr>
        <w:t xml:space="preserve"> by emigration is Moldova, one of the poorest </w:t>
      </w:r>
      <w:r w:rsidR="00E50E80" w:rsidRPr="00724F8B">
        <w:rPr>
          <w:rFonts w:ascii="Arial" w:hAnsi="Arial" w:cs="Arial"/>
          <w:lang w:val="en-GB"/>
        </w:rPr>
        <w:t>regions</w:t>
      </w:r>
      <w:r w:rsidRPr="00724F8B">
        <w:rPr>
          <w:rFonts w:ascii="Arial" w:hAnsi="Arial" w:cs="Arial"/>
          <w:lang w:val="en-GB"/>
        </w:rPr>
        <w:t xml:space="preserve"> in the country </w:t>
      </w:r>
      <w:r w:rsidR="00A50F01" w:rsidRPr="00724F8B">
        <w:rPr>
          <w:rFonts w:ascii="Arial" w:hAnsi="Arial" w:cs="Arial"/>
          <w:lang w:val="en-GB"/>
        </w:rPr>
        <w:t xml:space="preserve">(Prada, Ciupureanu </w:t>
      </w:r>
      <w:r w:rsidRPr="00724F8B">
        <w:rPr>
          <w:rFonts w:ascii="Arial" w:hAnsi="Arial" w:cs="Arial"/>
          <w:lang w:val="en-GB"/>
        </w:rPr>
        <w:t>and</w:t>
      </w:r>
      <w:r w:rsidR="00A50F01" w:rsidRPr="00724F8B">
        <w:rPr>
          <w:rFonts w:ascii="Arial" w:hAnsi="Arial" w:cs="Arial"/>
          <w:lang w:val="en-GB"/>
        </w:rPr>
        <w:t xml:space="preserve"> Oțoiu, 2015).</w:t>
      </w:r>
      <w:r w:rsidR="00965CD0" w:rsidRPr="00724F8B">
        <w:rPr>
          <w:rFonts w:ascii="Arial" w:hAnsi="Arial" w:cs="Arial"/>
          <w:lang w:val="en-GB"/>
        </w:rPr>
        <w:t xml:space="preserve"> </w:t>
      </w:r>
      <w:r w:rsidR="00BB29AC" w:rsidRPr="00724F8B">
        <w:rPr>
          <w:rFonts w:ascii="Arial" w:eastAsia="Calibri" w:hAnsi="Arial" w:cs="Arial"/>
          <w:bCs w:val="0"/>
          <w:color w:val="auto"/>
          <w:lang w:val="en-GB"/>
        </w:rPr>
        <w:t>If before joining the EU</w:t>
      </w:r>
      <w:r w:rsidR="00B41489" w:rsidRPr="00724F8B">
        <w:rPr>
          <w:rFonts w:ascii="Arial" w:eastAsia="Calibri" w:hAnsi="Arial" w:cs="Arial"/>
          <w:bCs w:val="0"/>
          <w:color w:val="auto"/>
          <w:lang w:val="en-GB"/>
        </w:rPr>
        <w:t xml:space="preserve"> </w:t>
      </w:r>
      <w:r w:rsidR="00BB29AC" w:rsidRPr="00724F8B">
        <w:rPr>
          <w:rFonts w:ascii="Arial" w:eastAsia="Calibri" w:hAnsi="Arial" w:cs="Arial"/>
          <w:bCs w:val="0"/>
          <w:color w:val="auto"/>
          <w:lang w:val="en-GB"/>
        </w:rPr>
        <w:t xml:space="preserve">the </w:t>
      </w:r>
      <w:r w:rsidR="00B41489" w:rsidRPr="00724F8B">
        <w:rPr>
          <w:rFonts w:ascii="Arial" w:eastAsia="Calibri" w:hAnsi="Arial" w:cs="Arial"/>
          <w:bCs w:val="0"/>
          <w:color w:val="auto"/>
          <w:lang w:val="en-GB"/>
        </w:rPr>
        <w:t>GDP per capita</w:t>
      </w:r>
      <w:r w:rsidR="00B41489" w:rsidRPr="00724F8B">
        <w:rPr>
          <w:rFonts w:ascii="Arial" w:eastAsia="Calibri" w:hAnsi="Arial" w:cs="Arial"/>
          <w:bCs w:val="0"/>
          <w:color w:val="auto"/>
          <w:vertAlign w:val="superscript"/>
          <w:lang w:val="en-GB"/>
        </w:rPr>
        <w:footnoteReference w:id="3"/>
      </w:r>
      <w:r w:rsidR="00B41489" w:rsidRPr="00724F8B">
        <w:rPr>
          <w:rFonts w:ascii="Arial" w:eastAsia="Calibri" w:hAnsi="Arial" w:cs="Arial"/>
          <w:bCs w:val="0"/>
          <w:color w:val="auto"/>
          <w:lang w:val="en-GB"/>
        </w:rPr>
        <w:t xml:space="preserve"> </w:t>
      </w:r>
      <w:r w:rsidR="005475E9" w:rsidRPr="00724F8B">
        <w:rPr>
          <w:rFonts w:ascii="Arial" w:eastAsia="Calibri" w:hAnsi="Arial" w:cs="Arial"/>
          <w:bCs w:val="0"/>
          <w:color w:val="auto"/>
          <w:lang w:val="en-GB"/>
        </w:rPr>
        <w:t xml:space="preserve">in Romania </w:t>
      </w:r>
      <w:r w:rsidR="00B41489" w:rsidRPr="00724F8B">
        <w:rPr>
          <w:rFonts w:ascii="Arial" w:eastAsia="Calibri" w:hAnsi="Arial" w:cs="Arial"/>
          <w:bCs w:val="0"/>
          <w:color w:val="auto"/>
          <w:lang w:val="en-GB"/>
        </w:rPr>
        <w:t>represented 38% of the EU</w:t>
      </w:r>
      <w:r w:rsidR="0010194F">
        <w:rPr>
          <w:rFonts w:ascii="Arial" w:eastAsia="Calibri" w:hAnsi="Arial" w:cs="Arial"/>
          <w:bCs w:val="0"/>
          <w:color w:val="auto"/>
          <w:lang w:val="en-GB"/>
        </w:rPr>
        <w:t xml:space="preserve">-28 average, seven </w:t>
      </w:r>
      <w:r w:rsidR="00B41489" w:rsidRPr="00724F8B">
        <w:rPr>
          <w:rFonts w:ascii="Arial" w:eastAsia="Calibri" w:hAnsi="Arial" w:cs="Arial"/>
          <w:bCs w:val="0"/>
          <w:color w:val="auto"/>
          <w:lang w:val="en-GB"/>
        </w:rPr>
        <w:t xml:space="preserve">years </w:t>
      </w:r>
      <w:r w:rsidR="0010194F">
        <w:rPr>
          <w:rFonts w:ascii="Arial" w:eastAsia="Calibri" w:hAnsi="Arial" w:cs="Arial"/>
          <w:bCs w:val="0"/>
          <w:color w:val="auto"/>
          <w:lang w:val="en-GB"/>
        </w:rPr>
        <w:t>later</w:t>
      </w:r>
      <w:r w:rsidR="00305DE9" w:rsidRPr="00724F8B">
        <w:rPr>
          <w:rFonts w:ascii="Arial" w:eastAsia="Calibri" w:hAnsi="Arial" w:cs="Arial"/>
          <w:bCs w:val="0"/>
          <w:color w:val="auto"/>
          <w:lang w:val="en-GB"/>
        </w:rPr>
        <w:t>, the</w:t>
      </w:r>
      <w:r w:rsidR="00B41489" w:rsidRPr="00724F8B">
        <w:rPr>
          <w:rFonts w:ascii="Arial" w:eastAsia="Calibri" w:hAnsi="Arial" w:cs="Arial"/>
          <w:bCs w:val="0"/>
          <w:color w:val="auto"/>
          <w:lang w:val="en-GB"/>
        </w:rPr>
        <w:t xml:space="preserve"> GDP per capita </w:t>
      </w:r>
      <w:r w:rsidR="003013EE" w:rsidRPr="00724F8B">
        <w:rPr>
          <w:rFonts w:ascii="Arial" w:eastAsia="Calibri" w:hAnsi="Arial" w:cs="Arial"/>
          <w:bCs w:val="0"/>
          <w:color w:val="auto"/>
          <w:lang w:val="en-GB"/>
        </w:rPr>
        <w:t xml:space="preserve">has </w:t>
      </w:r>
      <w:r w:rsidR="00B41489" w:rsidRPr="00724F8B">
        <w:rPr>
          <w:rFonts w:ascii="Arial" w:eastAsia="Calibri" w:hAnsi="Arial" w:cs="Arial"/>
          <w:bCs w:val="0"/>
          <w:color w:val="auto"/>
          <w:lang w:val="en-GB"/>
        </w:rPr>
        <w:t xml:space="preserve">reached </w:t>
      </w:r>
      <w:r w:rsidR="00305DE9" w:rsidRPr="00724F8B">
        <w:rPr>
          <w:rFonts w:ascii="Arial" w:eastAsia="Calibri" w:hAnsi="Arial" w:cs="Arial"/>
          <w:bCs w:val="0"/>
          <w:color w:val="auto"/>
          <w:lang w:val="en-GB"/>
        </w:rPr>
        <w:t xml:space="preserve">only </w:t>
      </w:r>
      <w:r w:rsidR="00B41489" w:rsidRPr="00724F8B">
        <w:rPr>
          <w:rFonts w:ascii="Arial" w:eastAsia="Calibri" w:hAnsi="Arial" w:cs="Arial"/>
          <w:bCs w:val="0"/>
          <w:color w:val="auto"/>
          <w:lang w:val="en-GB"/>
        </w:rPr>
        <w:t xml:space="preserve">54% </w:t>
      </w:r>
      <w:r w:rsidR="00B41489" w:rsidRPr="00724F8B">
        <w:rPr>
          <w:rFonts w:ascii="Arial" w:eastAsia="Calibri" w:hAnsi="Arial" w:cs="Arial"/>
          <w:bCs w:val="0"/>
          <w:color w:val="auto"/>
          <w:lang w:val="en-GB"/>
        </w:rPr>
        <w:lastRenderedPageBreak/>
        <w:t xml:space="preserve">of the EU-28 average. The progress achieved is </w:t>
      </w:r>
      <w:r w:rsidR="00597192">
        <w:rPr>
          <w:rFonts w:ascii="Arial" w:eastAsia="Calibri" w:hAnsi="Arial" w:cs="Arial"/>
          <w:bCs w:val="0"/>
          <w:color w:val="auto"/>
          <w:lang w:val="en-GB"/>
        </w:rPr>
        <w:t>hardly sufficient</w:t>
      </w:r>
      <w:r w:rsidR="00B41489" w:rsidRPr="00724F8B">
        <w:rPr>
          <w:rFonts w:ascii="Arial" w:eastAsia="Calibri" w:hAnsi="Arial" w:cs="Arial"/>
          <w:bCs w:val="0"/>
          <w:color w:val="auto"/>
          <w:lang w:val="en-GB"/>
        </w:rPr>
        <w:t xml:space="preserve"> to keep Romanians in the country. The high unemployment registered in Spain and Italy together with the liberalization of the labour market across </w:t>
      </w:r>
      <w:r w:rsidR="00305DE9" w:rsidRPr="00724F8B">
        <w:rPr>
          <w:rFonts w:ascii="Arial" w:eastAsia="Calibri" w:hAnsi="Arial" w:cs="Arial"/>
          <w:bCs w:val="0"/>
          <w:color w:val="auto"/>
          <w:lang w:val="en-GB"/>
        </w:rPr>
        <w:t xml:space="preserve">the </w:t>
      </w:r>
      <w:r w:rsidR="00B41489" w:rsidRPr="00724F8B">
        <w:rPr>
          <w:rFonts w:ascii="Arial" w:eastAsia="Calibri" w:hAnsi="Arial" w:cs="Arial"/>
          <w:bCs w:val="0"/>
          <w:color w:val="auto"/>
          <w:lang w:val="en-GB"/>
        </w:rPr>
        <w:t xml:space="preserve">EU for the Romanians </w:t>
      </w:r>
      <w:r w:rsidR="00305DE9" w:rsidRPr="00724F8B">
        <w:rPr>
          <w:rFonts w:ascii="Arial" w:eastAsia="Calibri" w:hAnsi="Arial" w:cs="Arial"/>
          <w:bCs w:val="0"/>
          <w:color w:val="auto"/>
          <w:lang w:val="en-GB"/>
        </w:rPr>
        <w:t xml:space="preserve">and Bulgarians </w:t>
      </w:r>
      <w:r w:rsidR="00B41489" w:rsidRPr="00724F8B">
        <w:rPr>
          <w:rFonts w:ascii="Arial" w:eastAsia="Calibri" w:hAnsi="Arial" w:cs="Arial"/>
          <w:bCs w:val="0"/>
          <w:color w:val="auto"/>
          <w:lang w:val="en-GB"/>
        </w:rPr>
        <w:t xml:space="preserve">will determine </w:t>
      </w:r>
      <w:r w:rsidR="00305DE9" w:rsidRPr="00724F8B">
        <w:rPr>
          <w:rFonts w:ascii="Arial" w:eastAsia="Calibri" w:hAnsi="Arial" w:cs="Arial"/>
          <w:bCs w:val="0"/>
          <w:color w:val="auto"/>
          <w:lang w:val="en-GB"/>
        </w:rPr>
        <w:t xml:space="preserve">Romanian citizens to migrate towards Germany and </w:t>
      </w:r>
      <w:r w:rsidR="0010194F">
        <w:rPr>
          <w:rFonts w:ascii="Arial" w:eastAsia="Calibri" w:hAnsi="Arial" w:cs="Arial"/>
          <w:bCs w:val="0"/>
          <w:color w:val="auto"/>
          <w:lang w:val="en-GB"/>
        </w:rPr>
        <w:t xml:space="preserve">the </w:t>
      </w:r>
      <w:r w:rsidR="00305DE9" w:rsidRPr="00724F8B">
        <w:rPr>
          <w:rFonts w:ascii="Arial" w:eastAsia="Calibri" w:hAnsi="Arial" w:cs="Arial"/>
          <w:bCs w:val="0"/>
          <w:color w:val="auto"/>
          <w:lang w:val="en-GB"/>
        </w:rPr>
        <w:t xml:space="preserve">United Kingdom. Both Germany and the United Kingdom </w:t>
      </w:r>
      <w:r w:rsidR="00DE679F" w:rsidRPr="00724F8B">
        <w:rPr>
          <w:rFonts w:ascii="Arial" w:eastAsia="Calibri" w:hAnsi="Arial" w:cs="Arial"/>
          <w:bCs w:val="0"/>
          <w:color w:val="auto"/>
          <w:lang w:val="en-GB"/>
        </w:rPr>
        <w:t>have one of the lowest unemployment rate</w:t>
      </w:r>
      <w:r w:rsidR="009647B1">
        <w:rPr>
          <w:rFonts w:ascii="Arial" w:eastAsia="Calibri" w:hAnsi="Arial" w:cs="Arial"/>
          <w:bCs w:val="0"/>
          <w:color w:val="auto"/>
          <w:lang w:val="en-GB"/>
        </w:rPr>
        <w:t>s</w:t>
      </w:r>
      <w:r w:rsidR="00DE679F" w:rsidRPr="00724F8B">
        <w:rPr>
          <w:rFonts w:ascii="Arial" w:eastAsia="Calibri" w:hAnsi="Arial" w:cs="Arial"/>
          <w:bCs w:val="0"/>
          <w:color w:val="auto"/>
          <w:lang w:val="en-GB"/>
        </w:rPr>
        <w:t xml:space="preserve"> registered in the EU and </w:t>
      </w:r>
      <w:r w:rsidR="00305DE9" w:rsidRPr="00724F8B">
        <w:rPr>
          <w:rFonts w:ascii="Arial" w:eastAsia="Calibri" w:hAnsi="Arial" w:cs="Arial"/>
          <w:bCs w:val="0"/>
          <w:color w:val="auto"/>
          <w:lang w:val="en-GB"/>
        </w:rPr>
        <w:t xml:space="preserve">are showing </w:t>
      </w:r>
      <w:r w:rsidR="00E50E80" w:rsidRPr="00724F8B">
        <w:rPr>
          <w:rFonts w:ascii="Arial" w:eastAsia="Calibri" w:hAnsi="Arial" w:cs="Arial"/>
          <w:bCs w:val="0"/>
          <w:color w:val="auto"/>
          <w:lang w:val="en-GB"/>
        </w:rPr>
        <w:t>signs</w:t>
      </w:r>
      <w:r w:rsidR="00305DE9" w:rsidRPr="00724F8B">
        <w:rPr>
          <w:rFonts w:ascii="Arial" w:eastAsia="Calibri" w:hAnsi="Arial" w:cs="Arial"/>
          <w:bCs w:val="0"/>
          <w:color w:val="auto"/>
          <w:lang w:val="en-GB"/>
        </w:rPr>
        <w:t xml:space="preserve"> of sound economic recovery.</w:t>
      </w:r>
    </w:p>
    <w:p w14:paraId="1E905DE2" w14:textId="072CA764" w:rsidR="00BB29AC" w:rsidRPr="00724F8B" w:rsidRDefault="00305DE9" w:rsidP="00D34423">
      <w:pPr>
        <w:spacing w:line="360" w:lineRule="auto"/>
        <w:ind w:firstLine="720"/>
        <w:jc w:val="both"/>
        <w:rPr>
          <w:rFonts w:ascii="Arial" w:hAnsi="Arial" w:cs="Arial"/>
          <w:lang w:val="en-GB" w:eastAsia="nl-NL"/>
        </w:rPr>
      </w:pPr>
      <w:r w:rsidRPr="00724F8B">
        <w:rPr>
          <w:rFonts w:ascii="Arial" w:hAnsi="Arial" w:cs="Arial"/>
          <w:lang w:val="en-GB"/>
        </w:rPr>
        <w:t xml:space="preserve">The latest economic and financial crisis determined changes in the </w:t>
      </w:r>
      <w:r w:rsidR="00511E17" w:rsidRPr="00724F8B">
        <w:rPr>
          <w:rFonts w:ascii="Arial" w:hAnsi="Arial" w:cs="Arial"/>
          <w:lang w:val="en-GB"/>
        </w:rPr>
        <w:t>migration</w:t>
      </w:r>
      <w:r w:rsidRPr="00724F8B">
        <w:rPr>
          <w:rFonts w:ascii="Arial" w:hAnsi="Arial" w:cs="Arial"/>
          <w:lang w:val="en-GB"/>
        </w:rPr>
        <w:t xml:space="preserve"> patterns across </w:t>
      </w:r>
      <w:r w:rsidR="006B247F" w:rsidRPr="00724F8B">
        <w:rPr>
          <w:rFonts w:ascii="Arial" w:hAnsi="Arial" w:cs="Arial"/>
          <w:lang w:val="en-GB"/>
        </w:rPr>
        <w:t xml:space="preserve">the </w:t>
      </w:r>
      <w:r w:rsidRPr="00724F8B">
        <w:rPr>
          <w:rFonts w:ascii="Arial" w:hAnsi="Arial" w:cs="Arial"/>
          <w:lang w:val="en-GB"/>
        </w:rPr>
        <w:t xml:space="preserve">EU. For example, countries like Portugal, Greece, Spain and Ireland, which at the </w:t>
      </w:r>
      <w:r w:rsidR="00E50E80" w:rsidRPr="00724F8B">
        <w:rPr>
          <w:rFonts w:ascii="Arial" w:hAnsi="Arial" w:cs="Arial"/>
          <w:lang w:val="en-GB"/>
        </w:rPr>
        <w:t>beginning</w:t>
      </w:r>
      <w:r w:rsidRPr="00724F8B">
        <w:rPr>
          <w:rFonts w:ascii="Arial" w:hAnsi="Arial" w:cs="Arial"/>
          <w:lang w:val="en-GB"/>
        </w:rPr>
        <w:t xml:space="preserve"> of 2000 were </w:t>
      </w:r>
      <w:r w:rsidR="006B247F" w:rsidRPr="00724F8B">
        <w:rPr>
          <w:rFonts w:ascii="Arial" w:hAnsi="Arial" w:cs="Arial"/>
          <w:lang w:val="en-GB"/>
        </w:rPr>
        <w:t>experiencing</w:t>
      </w:r>
      <w:r w:rsidRPr="00724F8B">
        <w:rPr>
          <w:rFonts w:ascii="Arial" w:hAnsi="Arial" w:cs="Arial"/>
          <w:lang w:val="en-GB"/>
        </w:rPr>
        <w:t xml:space="preserve"> high</w:t>
      </w:r>
      <w:r w:rsidR="006B247F" w:rsidRPr="00724F8B">
        <w:rPr>
          <w:rFonts w:ascii="Arial" w:hAnsi="Arial" w:cs="Arial"/>
          <w:lang w:val="en-GB"/>
        </w:rPr>
        <w:t xml:space="preserve"> rates of</w:t>
      </w:r>
      <w:r w:rsidRPr="00724F8B">
        <w:rPr>
          <w:rFonts w:ascii="Arial" w:hAnsi="Arial" w:cs="Arial"/>
          <w:lang w:val="en-GB"/>
        </w:rPr>
        <w:t xml:space="preserve"> immigration, </w:t>
      </w:r>
      <w:r w:rsidR="00373204" w:rsidRPr="00724F8B">
        <w:rPr>
          <w:rFonts w:ascii="Arial" w:hAnsi="Arial" w:cs="Arial"/>
          <w:lang w:val="en-GB"/>
        </w:rPr>
        <w:t xml:space="preserve">are </w:t>
      </w:r>
      <w:r w:rsidRPr="00724F8B">
        <w:rPr>
          <w:rFonts w:ascii="Arial" w:hAnsi="Arial" w:cs="Arial"/>
          <w:lang w:val="en-GB"/>
        </w:rPr>
        <w:t xml:space="preserve">now registering more emigrants than immigrants. In the case of Romania, the crisis did not </w:t>
      </w:r>
      <w:r w:rsidR="009613B1" w:rsidRPr="00724F8B">
        <w:rPr>
          <w:rFonts w:ascii="Arial" w:hAnsi="Arial" w:cs="Arial"/>
          <w:lang w:val="en-GB"/>
        </w:rPr>
        <w:t>trigger</w:t>
      </w:r>
      <w:r w:rsidRPr="00724F8B">
        <w:rPr>
          <w:rFonts w:ascii="Arial" w:hAnsi="Arial" w:cs="Arial"/>
          <w:lang w:val="en-GB"/>
        </w:rPr>
        <w:t xml:space="preserve"> </w:t>
      </w:r>
      <w:r w:rsidR="006B247F" w:rsidRPr="00724F8B">
        <w:rPr>
          <w:rFonts w:ascii="Arial" w:hAnsi="Arial" w:cs="Arial"/>
          <w:lang w:val="en-GB"/>
        </w:rPr>
        <w:t xml:space="preserve">a massive </w:t>
      </w:r>
      <w:r w:rsidRPr="00724F8B">
        <w:rPr>
          <w:rFonts w:ascii="Arial" w:hAnsi="Arial" w:cs="Arial"/>
          <w:lang w:val="en-GB"/>
        </w:rPr>
        <w:t>return migration.</w:t>
      </w:r>
      <w:r w:rsidR="006B247F" w:rsidRPr="00724F8B">
        <w:rPr>
          <w:rFonts w:ascii="Arial" w:hAnsi="Arial" w:cs="Arial"/>
          <w:lang w:val="en-GB"/>
        </w:rPr>
        <w:t xml:space="preserve"> While the relative share of Romanian immigrants accounted for 90% </w:t>
      </w:r>
      <w:r w:rsidR="003C1E68" w:rsidRPr="00724F8B">
        <w:rPr>
          <w:rFonts w:ascii="Arial" w:hAnsi="Arial" w:cs="Arial"/>
          <w:lang w:val="en-GB"/>
        </w:rPr>
        <w:t xml:space="preserve">of total immigration </w:t>
      </w:r>
      <w:r w:rsidR="006B247F" w:rsidRPr="00724F8B">
        <w:rPr>
          <w:rFonts w:ascii="Arial" w:hAnsi="Arial" w:cs="Arial"/>
          <w:lang w:val="en-GB"/>
        </w:rPr>
        <w:t>(i.e. return migration) in 2013</w:t>
      </w:r>
      <w:r w:rsidR="006B247F" w:rsidRPr="00724F8B">
        <w:rPr>
          <w:rStyle w:val="FootnoteReference"/>
          <w:rFonts w:ascii="Arial" w:hAnsi="Arial" w:cs="Arial"/>
          <w:lang w:val="en-GB"/>
        </w:rPr>
        <w:footnoteReference w:id="4"/>
      </w:r>
      <w:r w:rsidR="006B247F" w:rsidRPr="00724F8B">
        <w:rPr>
          <w:rFonts w:ascii="Arial" w:hAnsi="Arial" w:cs="Arial"/>
          <w:lang w:val="en-GB"/>
        </w:rPr>
        <w:t>, the crude rate of net migration</w:t>
      </w:r>
      <w:r w:rsidR="006B247F" w:rsidRPr="00724F8B">
        <w:rPr>
          <w:rStyle w:val="FootnoteReference"/>
          <w:rFonts w:ascii="Arial" w:hAnsi="Arial" w:cs="Arial"/>
          <w:lang w:val="en-GB"/>
        </w:rPr>
        <w:footnoteReference w:id="5"/>
      </w:r>
      <w:r w:rsidR="006B247F" w:rsidRPr="00724F8B">
        <w:rPr>
          <w:rFonts w:ascii="Arial" w:hAnsi="Arial" w:cs="Arial"/>
          <w:lang w:val="en-GB"/>
        </w:rPr>
        <w:t xml:space="preserve"> </w:t>
      </w:r>
      <w:r w:rsidR="003B51D6" w:rsidRPr="00724F8B">
        <w:rPr>
          <w:rFonts w:ascii="Arial" w:hAnsi="Arial" w:cs="Arial"/>
          <w:lang w:val="en-GB"/>
        </w:rPr>
        <w:t xml:space="preserve">has </w:t>
      </w:r>
      <w:r w:rsidR="00706BB8" w:rsidRPr="00724F8B">
        <w:rPr>
          <w:rFonts w:ascii="Arial" w:hAnsi="Arial" w:cs="Arial"/>
          <w:lang w:val="en-GB"/>
        </w:rPr>
        <w:t>remained</w:t>
      </w:r>
      <w:r w:rsidR="006B247F" w:rsidRPr="00724F8B">
        <w:rPr>
          <w:rFonts w:ascii="Arial" w:hAnsi="Arial" w:cs="Arial"/>
          <w:lang w:val="en-GB"/>
        </w:rPr>
        <w:t xml:space="preserve"> negative (i.e. more Romanians are emigrating than </w:t>
      </w:r>
      <w:r w:rsidR="00E50E80" w:rsidRPr="00724F8B">
        <w:rPr>
          <w:rFonts w:ascii="Arial" w:hAnsi="Arial" w:cs="Arial"/>
          <w:lang w:val="en-GB"/>
        </w:rPr>
        <w:t>immigrating</w:t>
      </w:r>
      <w:r w:rsidR="006B247F" w:rsidRPr="00724F8B">
        <w:rPr>
          <w:rFonts w:ascii="Arial" w:hAnsi="Arial" w:cs="Arial"/>
          <w:lang w:val="en-GB"/>
        </w:rPr>
        <w:t>).</w:t>
      </w:r>
      <w:r w:rsidRPr="00724F8B">
        <w:rPr>
          <w:rFonts w:ascii="Arial" w:hAnsi="Arial" w:cs="Arial"/>
          <w:lang w:val="en-GB"/>
        </w:rPr>
        <w:t xml:space="preserve"> </w:t>
      </w:r>
      <w:r w:rsidR="006B247F" w:rsidRPr="00724F8B">
        <w:rPr>
          <w:rFonts w:ascii="Arial" w:hAnsi="Arial" w:cs="Arial"/>
          <w:lang w:val="en-GB"/>
        </w:rPr>
        <w:t>Another consequence of the crisis is that</w:t>
      </w:r>
      <w:r w:rsidRPr="00724F8B">
        <w:rPr>
          <w:rFonts w:ascii="Arial" w:hAnsi="Arial" w:cs="Arial"/>
          <w:lang w:val="en-GB"/>
        </w:rPr>
        <w:t xml:space="preserve"> Romanians are the most mobile foreign </w:t>
      </w:r>
      <w:r w:rsidR="00E50E80" w:rsidRPr="00724F8B">
        <w:rPr>
          <w:rFonts w:ascii="Arial" w:hAnsi="Arial" w:cs="Arial"/>
          <w:lang w:val="en-GB"/>
        </w:rPr>
        <w:t>community</w:t>
      </w:r>
      <w:r w:rsidRPr="00724F8B">
        <w:rPr>
          <w:rFonts w:ascii="Arial" w:hAnsi="Arial" w:cs="Arial"/>
          <w:lang w:val="en-GB"/>
        </w:rPr>
        <w:t xml:space="preserve"> in Italy</w:t>
      </w:r>
      <w:r w:rsidR="0004299F" w:rsidRPr="00724F8B">
        <w:rPr>
          <w:rStyle w:val="FootnoteReference"/>
          <w:rFonts w:ascii="Arial" w:hAnsi="Arial" w:cs="Arial"/>
          <w:lang w:val="en-GB"/>
        </w:rPr>
        <w:footnoteReference w:id="6"/>
      </w:r>
      <w:r w:rsidR="00B46F45">
        <w:rPr>
          <w:rFonts w:ascii="Arial" w:hAnsi="Arial" w:cs="Arial"/>
          <w:lang w:val="en-GB"/>
        </w:rPr>
        <w:t xml:space="preserve">. Only in 2012, 64,000 </w:t>
      </w:r>
      <w:r w:rsidRPr="00724F8B">
        <w:rPr>
          <w:rFonts w:ascii="Arial" w:hAnsi="Arial" w:cs="Arial"/>
          <w:lang w:val="en-GB"/>
        </w:rPr>
        <w:t xml:space="preserve">of Romanian immigrants changed their residency in another town or region in Italy (an increase of 18% yoy). In this context, </w:t>
      </w:r>
      <w:r w:rsidR="00BB29AC" w:rsidRPr="00724F8B">
        <w:rPr>
          <w:rFonts w:ascii="Arial" w:hAnsi="Arial" w:cs="Arial"/>
          <w:lang w:val="en-GB"/>
        </w:rPr>
        <w:t>1,131,</w:t>
      </w:r>
      <w:r w:rsidR="00D34423" w:rsidRPr="00724F8B">
        <w:rPr>
          <w:rFonts w:ascii="Arial" w:hAnsi="Arial" w:cs="Arial"/>
          <w:lang w:val="en-GB"/>
        </w:rPr>
        <w:t>839 Romanian immigrants</w:t>
      </w:r>
      <w:r w:rsidR="00004698" w:rsidRPr="00004698">
        <w:rPr>
          <w:rFonts w:ascii="Arial" w:hAnsi="Arial" w:cs="Arial"/>
          <w:lang w:val="en-GB"/>
        </w:rPr>
        <w:t xml:space="preserve"> </w:t>
      </w:r>
      <w:r w:rsidR="00004698" w:rsidRPr="00724F8B">
        <w:rPr>
          <w:rFonts w:ascii="Arial" w:hAnsi="Arial" w:cs="Arial"/>
          <w:lang w:val="en-GB"/>
        </w:rPr>
        <w:t>were registered in Italy</w:t>
      </w:r>
      <w:r w:rsidR="00004698" w:rsidRPr="00004698">
        <w:rPr>
          <w:rFonts w:ascii="Arial" w:hAnsi="Arial" w:cs="Arial"/>
          <w:lang w:val="en-GB"/>
        </w:rPr>
        <w:t xml:space="preserve"> </w:t>
      </w:r>
      <w:r w:rsidR="00004698" w:rsidRPr="00724F8B">
        <w:rPr>
          <w:rFonts w:ascii="Arial" w:hAnsi="Arial" w:cs="Arial"/>
          <w:lang w:val="en-GB"/>
        </w:rPr>
        <w:t>at the beginning of 2015</w:t>
      </w:r>
      <w:r w:rsidR="00D34423" w:rsidRPr="00724F8B">
        <w:rPr>
          <w:rFonts w:ascii="Arial" w:hAnsi="Arial" w:cs="Arial"/>
          <w:lang w:val="en-GB"/>
        </w:rPr>
        <w:t>, an increase of 36% compared to 2012.</w:t>
      </w:r>
      <w:r w:rsidR="00783277" w:rsidRPr="00724F8B">
        <w:rPr>
          <w:rFonts w:ascii="Arial" w:hAnsi="Arial" w:cs="Arial"/>
          <w:lang w:val="en-GB"/>
        </w:rPr>
        <w:t xml:space="preserve"> </w:t>
      </w:r>
      <w:r w:rsidR="00536B4F" w:rsidRPr="00724F8B">
        <w:rPr>
          <w:rFonts w:ascii="Arial" w:hAnsi="Arial" w:cs="Arial"/>
          <w:lang w:val="en-GB"/>
        </w:rPr>
        <w:t xml:space="preserve">This increase </w:t>
      </w:r>
      <w:r w:rsidR="00264087" w:rsidRPr="00724F8B">
        <w:rPr>
          <w:rFonts w:ascii="Arial" w:hAnsi="Arial" w:cs="Arial"/>
          <w:lang w:val="en-GB"/>
        </w:rPr>
        <w:t xml:space="preserve">together with a continue </w:t>
      </w:r>
      <w:r w:rsidR="00DF7EB5" w:rsidRPr="00724F8B">
        <w:rPr>
          <w:rFonts w:ascii="Arial" w:hAnsi="Arial" w:cs="Arial"/>
          <w:lang w:val="en-GB"/>
        </w:rPr>
        <w:t>decline</w:t>
      </w:r>
      <w:r w:rsidR="00264087" w:rsidRPr="00724F8B">
        <w:rPr>
          <w:rFonts w:ascii="Arial" w:hAnsi="Arial" w:cs="Arial"/>
          <w:lang w:val="en-GB"/>
        </w:rPr>
        <w:t xml:space="preserve"> of remittances from Italy </w:t>
      </w:r>
      <w:r w:rsidR="00536B4F" w:rsidRPr="00724F8B">
        <w:rPr>
          <w:rFonts w:ascii="Arial" w:hAnsi="Arial" w:cs="Arial"/>
          <w:lang w:val="en-GB"/>
        </w:rPr>
        <w:t xml:space="preserve">show that </w:t>
      </w:r>
      <w:r w:rsidR="001F19AC">
        <w:rPr>
          <w:rFonts w:ascii="Arial" w:hAnsi="Arial" w:cs="Arial"/>
          <w:lang w:val="en-GB"/>
        </w:rPr>
        <w:t xml:space="preserve">in this country </w:t>
      </w:r>
      <w:r w:rsidR="00536B4F" w:rsidRPr="00724F8B">
        <w:rPr>
          <w:rFonts w:ascii="Arial" w:hAnsi="Arial" w:cs="Arial"/>
          <w:lang w:val="en-GB"/>
        </w:rPr>
        <w:t xml:space="preserve">one of the consequences of the crisis is the family reunification of the Romanian immigrants. </w:t>
      </w:r>
      <w:r w:rsidR="00BB29AC" w:rsidRPr="00724F8B">
        <w:rPr>
          <w:rFonts w:ascii="Arial" w:hAnsi="Arial" w:cs="Arial"/>
          <w:lang w:val="en-GB" w:eastAsia="nl-NL"/>
        </w:rPr>
        <w:t>Instead</w:t>
      </w:r>
      <w:r w:rsidR="00415B6E" w:rsidRPr="00724F8B">
        <w:rPr>
          <w:rFonts w:ascii="Arial" w:hAnsi="Arial" w:cs="Arial"/>
          <w:lang w:val="en-GB" w:eastAsia="nl-NL"/>
        </w:rPr>
        <w:t xml:space="preserve">, </w:t>
      </w:r>
      <w:r w:rsidR="00BB29AC" w:rsidRPr="00724F8B">
        <w:rPr>
          <w:rFonts w:ascii="Arial" w:hAnsi="Arial" w:cs="Arial"/>
          <w:lang w:val="en-GB" w:eastAsia="nl-NL"/>
        </w:rPr>
        <w:t>according to the Spanish National Institute of Statistic</w:t>
      </w:r>
      <w:r w:rsidR="00E50E80" w:rsidRPr="00724F8B">
        <w:rPr>
          <w:rFonts w:ascii="Arial" w:hAnsi="Arial" w:cs="Arial"/>
          <w:lang w:val="en-GB" w:eastAsia="nl-NL"/>
        </w:rPr>
        <w:t>s</w:t>
      </w:r>
      <w:r w:rsidR="00BB29AC" w:rsidRPr="00724F8B">
        <w:rPr>
          <w:rFonts w:ascii="Arial" w:hAnsi="Arial" w:cs="Arial"/>
          <w:lang w:val="en-GB" w:eastAsia="nl-NL"/>
        </w:rPr>
        <w:t>, starting with 2012</w:t>
      </w:r>
      <w:r w:rsidR="00783277" w:rsidRPr="00724F8B">
        <w:rPr>
          <w:rFonts w:ascii="Arial" w:hAnsi="Arial" w:cs="Arial"/>
          <w:lang w:val="en-GB" w:eastAsia="nl-NL"/>
        </w:rPr>
        <w:t xml:space="preserve"> more Romanians are emigrating from Spain </w:t>
      </w:r>
      <w:r w:rsidR="00BB29AC" w:rsidRPr="00724F8B">
        <w:rPr>
          <w:rFonts w:ascii="Arial" w:hAnsi="Arial" w:cs="Arial"/>
          <w:lang w:val="en-GB" w:eastAsia="nl-NL"/>
        </w:rPr>
        <w:t xml:space="preserve">than immigrating. This </w:t>
      </w:r>
      <w:r w:rsidR="00E50E80" w:rsidRPr="00724F8B">
        <w:rPr>
          <w:rFonts w:ascii="Arial" w:hAnsi="Arial" w:cs="Arial"/>
          <w:lang w:val="en-GB" w:eastAsia="nl-NL"/>
        </w:rPr>
        <w:t>phenomenon</w:t>
      </w:r>
      <w:r w:rsidR="00BB29AC" w:rsidRPr="00724F8B">
        <w:rPr>
          <w:rFonts w:ascii="Arial" w:hAnsi="Arial" w:cs="Arial"/>
          <w:lang w:val="en-GB" w:eastAsia="nl-NL"/>
        </w:rPr>
        <w:t xml:space="preserve"> is determined by the high </w:t>
      </w:r>
      <w:r w:rsidR="00E50E80" w:rsidRPr="00724F8B">
        <w:rPr>
          <w:rFonts w:ascii="Arial" w:hAnsi="Arial" w:cs="Arial"/>
          <w:lang w:val="en-GB" w:eastAsia="nl-NL"/>
        </w:rPr>
        <w:t>unemployment rate</w:t>
      </w:r>
      <w:r w:rsidR="00BB29AC" w:rsidRPr="00724F8B">
        <w:rPr>
          <w:rFonts w:ascii="Arial" w:hAnsi="Arial" w:cs="Arial"/>
          <w:lang w:val="en-GB" w:eastAsia="nl-NL"/>
        </w:rPr>
        <w:t xml:space="preserve"> registered in Spain and by the negative economic outlook in the aftermath of the crisis. In this context, </w:t>
      </w:r>
      <w:r w:rsidR="006C7E7B" w:rsidRPr="00724F8B">
        <w:rPr>
          <w:rFonts w:ascii="Arial" w:hAnsi="Arial" w:cs="Arial"/>
          <w:lang w:val="en-GB" w:eastAsia="nl-NL"/>
        </w:rPr>
        <w:t xml:space="preserve">707,284 Romanian immigrants were registered </w:t>
      </w:r>
      <w:r w:rsidR="00BB29AC" w:rsidRPr="00724F8B">
        <w:rPr>
          <w:rFonts w:ascii="Arial" w:hAnsi="Arial" w:cs="Arial"/>
          <w:lang w:val="en-GB" w:eastAsia="nl-NL"/>
        </w:rPr>
        <w:t>in Spain</w:t>
      </w:r>
      <w:r w:rsidR="006C7E7B" w:rsidRPr="006C7E7B">
        <w:rPr>
          <w:rFonts w:ascii="Arial" w:hAnsi="Arial" w:cs="Arial"/>
          <w:lang w:val="en-GB" w:eastAsia="nl-NL"/>
        </w:rPr>
        <w:t xml:space="preserve"> </w:t>
      </w:r>
      <w:r w:rsidR="006C7E7B" w:rsidRPr="00724F8B">
        <w:rPr>
          <w:rFonts w:ascii="Arial" w:hAnsi="Arial" w:cs="Arial"/>
          <w:lang w:val="en-GB" w:eastAsia="nl-NL"/>
        </w:rPr>
        <w:t>at the beginning of 2015</w:t>
      </w:r>
      <w:r w:rsidR="00BB29AC" w:rsidRPr="00724F8B">
        <w:rPr>
          <w:rFonts w:ascii="Arial" w:hAnsi="Arial" w:cs="Arial"/>
          <w:lang w:val="en-GB" w:eastAsia="nl-NL"/>
        </w:rPr>
        <w:t xml:space="preserve">, a decrease of </w:t>
      </w:r>
      <w:r w:rsidR="00BB29AC" w:rsidRPr="00724F8B">
        <w:rPr>
          <w:rFonts w:ascii="Arial" w:hAnsi="Arial" w:cs="Arial"/>
          <w:lang w:val="en-GB" w:eastAsia="nl-NL"/>
        </w:rPr>
        <w:lastRenderedPageBreak/>
        <w:t>11.5% compared to 2012.</w:t>
      </w:r>
      <w:r w:rsidR="00FA7D78" w:rsidRPr="00724F8B">
        <w:rPr>
          <w:rFonts w:ascii="Arial" w:hAnsi="Arial" w:cs="Arial"/>
          <w:lang w:val="en-GB" w:eastAsia="nl-NL"/>
        </w:rPr>
        <w:t xml:space="preserve"> Also, Romanian immigrants in Spain are less mobile than the ones in Italy due </w:t>
      </w:r>
      <w:r w:rsidR="000D4140">
        <w:rPr>
          <w:rFonts w:ascii="Arial" w:hAnsi="Arial" w:cs="Arial"/>
          <w:lang w:val="en-GB" w:eastAsia="nl-NL"/>
        </w:rPr>
        <w:t xml:space="preserve">to </w:t>
      </w:r>
      <w:r w:rsidR="00FA7D78" w:rsidRPr="00724F8B">
        <w:rPr>
          <w:rFonts w:ascii="Arial" w:hAnsi="Arial" w:cs="Arial"/>
          <w:lang w:val="en-GB" w:eastAsia="nl-NL"/>
        </w:rPr>
        <w:t xml:space="preserve">the fact that </w:t>
      </w:r>
      <w:r w:rsidR="00E50E80" w:rsidRPr="00724F8B">
        <w:rPr>
          <w:rFonts w:ascii="Arial" w:hAnsi="Arial" w:cs="Arial"/>
          <w:lang w:val="en-GB" w:eastAsia="nl-NL"/>
        </w:rPr>
        <w:t>approximatively</w:t>
      </w:r>
      <w:r w:rsidR="00FA7D78" w:rsidRPr="00724F8B">
        <w:rPr>
          <w:rFonts w:ascii="Arial" w:hAnsi="Arial" w:cs="Arial"/>
          <w:lang w:val="en-GB" w:eastAsia="nl-NL"/>
        </w:rPr>
        <w:t xml:space="preserve"> 90% of the Romanian residents in Spain have contracted a mortgage (Stănculescu </w:t>
      </w:r>
      <w:r w:rsidR="00E50E80" w:rsidRPr="00724F8B">
        <w:rPr>
          <w:rFonts w:ascii="Arial" w:hAnsi="Arial" w:cs="Arial"/>
          <w:lang w:val="en-GB" w:eastAsia="nl-NL"/>
        </w:rPr>
        <w:t>and</w:t>
      </w:r>
      <w:r w:rsidR="00FA7D78" w:rsidRPr="00724F8B">
        <w:rPr>
          <w:rFonts w:ascii="Arial" w:hAnsi="Arial" w:cs="Arial"/>
          <w:lang w:val="en-GB" w:eastAsia="nl-NL"/>
        </w:rPr>
        <w:t xml:space="preserve"> Stoiciu, 2012).</w:t>
      </w:r>
    </w:p>
    <w:p w14:paraId="236E6C90" w14:textId="2C6018B3" w:rsidR="00ED2E2F" w:rsidRPr="00724F8B" w:rsidRDefault="0004299F" w:rsidP="00ED2E2F">
      <w:pPr>
        <w:spacing w:line="360" w:lineRule="auto"/>
        <w:ind w:firstLine="720"/>
        <w:jc w:val="both"/>
        <w:rPr>
          <w:rFonts w:ascii="Arial" w:hAnsi="Arial" w:cs="Arial"/>
          <w:lang w:val="en-GB"/>
        </w:rPr>
      </w:pPr>
      <w:r w:rsidRPr="00724F8B">
        <w:rPr>
          <w:rFonts w:ascii="Arial" w:hAnsi="Arial" w:cs="Arial"/>
          <w:lang w:val="en-GB"/>
        </w:rPr>
        <w:t>While some of</w:t>
      </w:r>
      <w:r w:rsidR="00FA7D78" w:rsidRPr="00724F8B">
        <w:rPr>
          <w:rFonts w:ascii="Arial" w:hAnsi="Arial" w:cs="Arial"/>
          <w:lang w:val="en-GB"/>
        </w:rPr>
        <w:t xml:space="preserve"> the Romanian immigrants in Spain are</w:t>
      </w:r>
      <w:r w:rsidRPr="00724F8B">
        <w:rPr>
          <w:rFonts w:ascii="Arial" w:hAnsi="Arial" w:cs="Arial"/>
          <w:lang w:val="en-GB"/>
        </w:rPr>
        <w:t xml:space="preserve"> returning to </w:t>
      </w:r>
      <w:r w:rsidR="00CC7398">
        <w:rPr>
          <w:rFonts w:ascii="Arial" w:hAnsi="Arial" w:cs="Arial"/>
          <w:lang w:val="en-GB"/>
        </w:rPr>
        <w:t>the home country</w:t>
      </w:r>
      <w:r w:rsidR="00F75F99">
        <w:rPr>
          <w:rFonts w:ascii="Arial" w:hAnsi="Arial" w:cs="Arial"/>
          <w:lang w:val="en-GB"/>
        </w:rPr>
        <w:t>,</w:t>
      </w:r>
      <w:r w:rsidRPr="00724F8B">
        <w:rPr>
          <w:rFonts w:ascii="Arial" w:hAnsi="Arial" w:cs="Arial"/>
          <w:lang w:val="en-GB"/>
        </w:rPr>
        <w:t xml:space="preserve"> some others are</w:t>
      </w:r>
      <w:r w:rsidR="00FA7D78" w:rsidRPr="00724F8B">
        <w:rPr>
          <w:rFonts w:ascii="Arial" w:hAnsi="Arial" w:cs="Arial"/>
          <w:lang w:val="en-GB"/>
        </w:rPr>
        <w:t xml:space="preserve"> migrating towards</w:t>
      </w:r>
      <w:r w:rsidR="00536B4F" w:rsidRPr="00724F8B">
        <w:rPr>
          <w:rFonts w:ascii="Arial" w:hAnsi="Arial" w:cs="Arial"/>
          <w:lang w:val="en-GB"/>
        </w:rPr>
        <w:t xml:space="preserve"> </w:t>
      </w:r>
      <w:r w:rsidR="00FA7D78" w:rsidRPr="00724F8B">
        <w:rPr>
          <w:rFonts w:ascii="Arial" w:hAnsi="Arial" w:cs="Arial"/>
          <w:lang w:val="en-GB"/>
        </w:rPr>
        <w:t>Germany and the United Kingdom</w:t>
      </w:r>
      <w:r w:rsidR="00AE4CD0" w:rsidRPr="00724F8B">
        <w:rPr>
          <w:rFonts w:ascii="Arial" w:hAnsi="Arial" w:cs="Arial"/>
          <w:lang w:val="en-GB"/>
        </w:rPr>
        <w:t>,</w:t>
      </w:r>
      <w:r w:rsidR="00FA7D78" w:rsidRPr="00724F8B">
        <w:rPr>
          <w:rFonts w:ascii="Arial" w:hAnsi="Arial" w:cs="Arial"/>
          <w:lang w:val="en-GB"/>
        </w:rPr>
        <w:t xml:space="preserve"> where </w:t>
      </w:r>
      <w:r w:rsidR="00F75F99">
        <w:rPr>
          <w:rFonts w:ascii="Arial" w:hAnsi="Arial" w:cs="Arial"/>
          <w:lang w:val="en-GB"/>
        </w:rPr>
        <w:t>in</w:t>
      </w:r>
      <w:r w:rsidR="00FA7D78" w:rsidRPr="00724F8B">
        <w:rPr>
          <w:rFonts w:ascii="Arial" w:hAnsi="Arial" w:cs="Arial"/>
          <w:lang w:val="en-GB"/>
        </w:rPr>
        <w:t xml:space="preserve"> </w:t>
      </w:r>
      <w:r w:rsidRPr="00724F8B">
        <w:rPr>
          <w:rFonts w:ascii="Arial" w:hAnsi="Arial" w:cs="Arial"/>
          <w:lang w:val="en-GB"/>
        </w:rPr>
        <w:t>2014</w:t>
      </w:r>
      <w:r w:rsidR="00FA7D78" w:rsidRPr="00724F8B">
        <w:rPr>
          <w:rFonts w:ascii="Arial" w:hAnsi="Arial" w:cs="Arial"/>
          <w:lang w:val="en-GB"/>
        </w:rPr>
        <w:t xml:space="preserve"> </w:t>
      </w:r>
      <w:r w:rsidR="00F75F99">
        <w:rPr>
          <w:rFonts w:ascii="Arial" w:hAnsi="Arial" w:cs="Arial"/>
          <w:lang w:val="en-GB"/>
        </w:rPr>
        <w:t xml:space="preserve">alone </w:t>
      </w:r>
      <w:r w:rsidR="00FA7D78" w:rsidRPr="00724F8B">
        <w:rPr>
          <w:rFonts w:ascii="Arial" w:hAnsi="Arial" w:cs="Arial"/>
          <w:lang w:val="en-GB"/>
        </w:rPr>
        <w:t xml:space="preserve">the </w:t>
      </w:r>
      <w:r w:rsidR="00937101" w:rsidRPr="00724F8B">
        <w:rPr>
          <w:rFonts w:ascii="Arial" w:hAnsi="Arial" w:cs="Arial"/>
          <w:lang w:val="en-GB"/>
        </w:rPr>
        <w:t>influx of Romanian immigrants</w:t>
      </w:r>
      <w:r w:rsidR="00FA7D78" w:rsidRPr="00724F8B">
        <w:rPr>
          <w:rFonts w:ascii="Arial" w:hAnsi="Arial" w:cs="Arial"/>
          <w:lang w:val="en-GB"/>
        </w:rPr>
        <w:t xml:space="preserve"> increased by approximately 30%.</w:t>
      </w:r>
      <w:r w:rsidR="00ED2E2F" w:rsidRPr="00724F8B">
        <w:rPr>
          <w:rFonts w:ascii="Arial" w:hAnsi="Arial" w:cs="Arial"/>
          <w:lang w:val="en-GB"/>
        </w:rPr>
        <w:t xml:space="preserve"> Thus</w:t>
      </w:r>
      <w:r w:rsidR="00581ABC" w:rsidRPr="00724F8B">
        <w:rPr>
          <w:rFonts w:ascii="Arial" w:hAnsi="Arial" w:cs="Arial"/>
          <w:lang w:val="en-GB"/>
        </w:rPr>
        <w:t xml:space="preserve">, </w:t>
      </w:r>
      <w:r w:rsidR="00ED2E2F" w:rsidRPr="00724F8B">
        <w:rPr>
          <w:rFonts w:ascii="Arial" w:hAnsi="Arial" w:cs="Arial"/>
          <w:lang w:val="en-GB"/>
        </w:rPr>
        <w:t>during 2014 the number of Romanian immigrants in Germany increased from 267,398 to 355,398 (an increase of 33% yoy) and in the United Kingdom the recorded increase of Romanian immigrants was from 135,000 to 175,000 (an increase of 30% yoy)</w:t>
      </w:r>
      <w:r w:rsidR="00ED2E2F" w:rsidRPr="00724F8B">
        <w:rPr>
          <w:rStyle w:val="FootnoteReference"/>
          <w:rFonts w:ascii="Arial" w:hAnsi="Arial" w:cs="Arial"/>
          <w:lang w:val="en-GB"/>
        </w:rPr>
        <w:footnoteReference w:id="7"/>
      </w:r>
      <w:r w:rsidR="00ED2E2F" w:rsidRPr="00724F8B">
        <w:rPr>
          <w:rFonts w:ascii="Arial" w:hAnsi="Arial" w:cs="Arial"/>
          <w:lang w:val="en-GB"/>
        </w:rPr>
        <w:t xml:space="preserve">. </w:t>
      </w:r>
      <w:r w:rsidR="00AE4CD0" w:rsidRPr="00724F8B">
        <w:rPr>
          <w:rFonts w:ascii="Arial" w:hAnsi="Arial" w:cs="Arial"/>
          <w:lang w:val="en-GB"/>
        </w:rPr>
        <w:t xml:space="preserve">In fact, </w:t>
      </w:r>
      <w:r w:rsidR="00FD5C6B" w:rsidRPr="00724F8B">
        <w:rPr>
          <w:rFonts w:ascii="Arial" w:hAnsi="Arial" w:cs="Arial"/>
          <w:lang w:val="en-GB"/>
        </w:rPr>
        <w:t>part</w:t>
      </w:r>
      <w:r w:rsidRPr="00724F8B">
        <w:rPr>
          <w:rFonts w:ascii="Arial" w:hAnsi="Arial" w:cs="Arial"/>
          <w:lang w:val="en-GB"/>
        </w:rPr>
        <w:t xml:space="preserve"> of </w:t>
      </w:r>
      <w:r w:rsidR="00AE4CD0" w:rsidRPr="00724F8B">
        <w:rPr>
          <w:rFonts w:ascii="Arial" w:hAnsi="Arial" w:cs="Arial"/>
          <w:lang w:val="en-GB"/>
        </w:rPr>
        <w:t>the increase of Romanian immigrants</w:t>
      </w:r>
      <w:r w:rsidRPr="00724F8B">
        <w:rPr>
          <w:rFonts w:ascii="Arial" w:hAnsi="Arial" w:cs="Arial"/>
          <w:lang w:val="en-GB"/>
        </w:rPr>
        <w:t xml:space="preserve"> can </w:t>
      </w:r>
      <w:r w:rsidR="00C67772" w:rsidRPr="00724F8B">
        <w:rPr>
          <w:rFonts w:ascii="Arial" w:hAnsi="Arial" w:cs="Arial"/>
          <w:lang w:val="en-GB"/>
        </w:rPr>
        <w:t xml:space="preserve">also </w:t>
      </w:r>
      <w:r w:rsidRPr="00724F8B">
        <w:rPr>
          <w:rFonts w:ascii="Arial" w:hAnsi="Arial" w:cs="Arial"/>
          <w:lang w:val="en-GB"/>
        </w:rPr>
        <w:t xml:space="preserve">be </w:t>
      </w:r>
      <w:r w:rsidR="00D42CBE" w:rsidRPr="00724F8B">
        <w:rPr>
          <w:rFonts w:ascii="Arial" w:hAnsi="Arial" w:cs="Arial"/>
          <w:lang w:val="en-GB"/>
        </w:rPr>
        <w:t>justified by</w:t>
      </w:r>
      <w:r w:rsidRPr="00724F8B">
        <w:rPr>
          <w:rFonts w:ascii="Arial" w:hAnsi="Arial" w:cs="Arial"/>
          <w:lang w:val="en-GB"/>
        </w:rPr>
        <w:t xml:space="preserve"> </w:t>
      </w:r>
      <w:r w:rsidR="00FD5C6B" w:rsidRPr="00724F8B">
        <w:rPr>
          <w:rFonts w:ascii="Arial" w:hAnsi="Arial" w:cs="Arial"/>
          <w:lang w:val="en-GB"/>
        </w:rPr>
        <w:t xml:space="preserve">the existence of </w:t>
      </w:r>
      <w:r w:rsidR="00D42CBE" w:rsidRPr="00724F8B">
        <w:rPr>
          <w:rFonts w:ascii="Arial" w:hAnsi="Arial" w:cs="Arial"/>
          <w:lang w:val="en-GB"/>
        </w:rPr>
        <w:t xml:space="preserve">illegal </w:t>
      </w:r>
      <w:r w:rsidR="00FD5C6B" w:rsidRPr="00724F8B">
        <w:rPr>
          <w:rFonts w:ascii="Arial" w:hAnsi="Arial" w:cs="Arial"/>
          <w:lang w:val="en-GB"/>
        </w:rPr>
        <w:t>workers, which</w:t>
      </w:r>
      <w:r w:rsidR="00D42CBE" w:rsidRPr="00724F8B">
        <w:rPr>
          <w:rFonts w:ascii="Arial" w:hAnsi="Arial" w:cs="Arial"/>
          <w:lang w:val="en-GB"/>
        </w:rPr>
        <w:t xml:space="preserve"> were already </w:t>
      </w:r>
      <w:r w:rsidR="008865A9" w:rsidRPr="00724F8B">
        <w:rPr>
          <w:rFonts w:ascii="Arial" w:hAnsi="Arial" w:cs="Arial"/>
          <w:lang w:val="en-GB"/>
        </w:rPr>
        <w:t xml:space="preserve">present </w:t>
      </w:r>
      <w:r w:rsidR="00D42CBE" w:rsidRPr="00724F8B">
        <w:rPr>
          <w:rFonts w:ascii="Arial" w:hAnsi="Arial" w:cs="Arial"/>
          <w:lang w:val="en-GB"/>
        </w:rPr>
        <w:t xml:space="preserve">in both countries before </w:t>
      </w:r>
      <w:r w:rsidR="00ED3CD9" w:rsidRPr="00724F8B">
        <w:rPr>
          <w:rFonts w:ascii="Arial" w:hAnsi="Arial" w:cs="Arial"/>
          <w:lang w:val="en-GB"/>
        </w:rPr>
        <w:t>1</w:t>
      </w:r>
      <w:r w:rsidR="002D352F" w:rsidRPr="002D352F">
        <w:rPr>
          <w:rFonts w:ascii="Arial" w:hAnsi="Arial" w:cs="Arial"/>
          <w:vertAlign w:val="superscript"/>
          <w:lang w:val="en-GB"/>
        </w:rPr>
        <w:t>st</w:t>
      </w:r>
      <w:r w:rsidR="002D352F">
        <w:rPr>
          <w:rFonts w:ascii="Arial" w:hAnsi="Arial" w:cs="Arial"/>
          <w:lang w:val="en-GB"/>
        </w:rPr>
        <w:t xml:space="preserve"> of</w:t>
      </w:r>
      <w:r w:rsidR="00ED3CD9" w:rsidRPr="00724F8B">
        <w:rPr>
          <w:rFonts w:ascii="Arial" w:hAnsi="Arial" w:cs="Arial"/>
          <w:vertAlign w:val="superscript"/>
          <w:lang w:val="en-GB"/>
        </w:rPr>
        <w:t xml:space="preserve"> </w:t>
      </w:r>
      <w:r w:rsidR="00ED3CD9" w:rsidRPr="00724F8B">
        <w:rPr>
          <w:rFonts w:ascii="Arial" w:hAnsi="Arial" w:cs="Arial"/>
          <w:lang w:val="en-GB"/>
        </w:rPr>
        <w:t>January 2014</w:t>
      </w:r>
      <w:r w:rsidR="00A826D0" w:rsidRPr="00724F8B">
        <w:rPr>
          <w:rFonts w:ascii="Arial" w:hAnsi="Arial" w:cs="Arial"/>
          <w:lang w:val="en-GB"/>
        </w:rPr>
        <w:t>,</w:t>
      </w:r>
      <w:r w:rsidR="00ED3CD9" w:rsidRPr="00724F8B">
        <w:rPr>
          <w:rFonts w:ascii="Arial" w:hAnsi="Arial" w:cs="Arial"/>
          <w:lang w:val="en-GB"/>
        </w:rPr>
        <w:t xml:space="preserve"> when </w:t>
      </w:r>
      <w:r w:rsidR="00536B4F" w:rsidRPr="00724F8B">
        <w:rPr>
          <w:rFonts w:ascii="Arial" w:hAnsi="Arial" w:cs="Arial"/>
          <w:lang w:val="en-GB"/>
        </w:rPr>
        <w:t xml:space="preserve">the </w:t>
      </w:r>
      <w:r w:rsidR="00D42CBE" w:rsidRPr="00724F8B">
        <w:rPr>
          <w:rFonts w:ascii="Arial" w:hAnsi="Arial" w:cs="Arial"/>
          <w:lang w:val="en-GB"/>
        </w:rPr>
        <w:t xml:space="preserve">work restrictions </w:t>
      </w:r>
      <w:r w:rsidR="00536B4F" w:rsidRPr="00724F8B">
        <w:rPr>
          <w:rFonts w:ascii="Arial" w:hAnsi="Arial" w:cs="Arial"/>
          <w:lang w:val="en-GB"/>
        </w:rPr>
        <w:t xml:space="preserve">imposed </w:t>
      </w:r>
      <w:r w:rsidR="00D42CBE" w:rsidRPr="00724F8B">
        <w:rPr>
          <w:rFonts w:ascii="Arial" w:hAnsi="Arial" w:cs="Arial"/>
          <w:lang w:val="en-GB"/>
        </w:rPr>
        <w:t>for the Romanian and Bulgarian workers</w:t>
      </w:r>
      <w:r w:rsidR="00AE4CD0" w:rsidRPr="00724F8B">
        <w:rPr>
          <w:rFonts w:ascii="Arial" w:hAnsi="Arial" w:cs="Arial"/>
          <w:lang w:val="en-GB"/>
        </w:rPr>
        <w:t xml:space="preserve"> </w:t>
      </w:r>
      <w:r w:rsidR="00ED3CD9" w:rsidRPr="00724F8B">
        <w:rPr>
          <w:rFonts w:ascii="Arial" w:hAnsi="Arial" w:cs="Arial"/>
          <w:lang w:val="en-GB"/>
        </w:rPr>
        <w:t>were lifted</w:t>
      </w:r>
      <w:r w:rsidR="00D42CBE" w:rsidRPr="00724F8B">
        <w:rPr>
          <w:rFonts w:ascii="Arial" w:hAnsi="Arial" w:cs="Arial"/>
          <w:lang w:val="en-GB"/>
        </w:rPr>
        <w:t>.</w:t>
      </w:r>
    </w:p>
    <w:p w14:paraId="1A72968A" w14:textId="77777777" w:rsidR="00EF33C6" w:rsidRPr="00724F8B" w:rsidRDefault="00EF33C6" w:rsidP="00FA7D78">
      <w:pPr>
        <w:spacing w:line="360" w:lineRule="auto"/>
        <w:ind w:firstLine="720"/>
        <w:jc w:val="both"/>
        <w:rPr>
          <w:rFonts w:ascii="Arial" w:hAnsi="Arial" w:cs="Arial"/>
          <w:lang w:val="en-GB"/>
        </w:rPr>
      </w:pPr>
    </w:p>
    <w:p w14:paraId="6D9FD127" w14:textId="77777777" w:rsidR="002706E0" w:rsidRPr="00724F8B" w:rsidRDefault="002706E0" w:rsidP="00F9168E">
      <w:pPr>
        <w:spacing w:line="360" w:lineRule="auto"/>
        <w:ind w:firstLine="720"/>
        <w:jc w:val="center"/>
        <w:rPr>
          <w:rFonts w:ascii="Arial" w:hAnsi="Arial" w:cs="Arial"/>
          <w:lang w:val="en-GB"/>
        </w:rPr>
      </w:pPr>
      <w:r w:rsidRPr="00724F8B">
        <w:rPr>
          <w:rFonts w:ascii="Arial" w:hAnsi="Arial" w:cs="Arial"/>
          <w:noProof/>
          <w:lang w:val="en-GB" w:eastAsia="en-GB"/>
        </w:rPr>
        <w:drawing>
          <wp:inline distT="0" distB="0" distL="0" distR="0" wp14:anchorId="21E8D482" wp14:editId="7C2D328D">
            <wp:extent cx="5270500" cy="2712393"/>
            <wp:effectExtent l="0" t="0" r="2540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27B616" w14:textId="5A5DF03B" w:rsidR="002706E0" w:rsidRPr="00724F8B" w:rsidRDefault="0015636A" w:rsidP="00C249E4">
      <w:pPr>
        <w:pStyle w:val="Caption"/>
        <w:spacing w:line="360" w:lineRule="auto"/>
        <w:jc w:val="center"/>
        <w:rPr>
          <w:rFonts w:ascii="Arial" w:hAnsi="Arial" w:cs="Arial"/>
          <w:b w:val="0"/>
          <w:sz w:val="24"/>
          <w:szCs w:val="24"/>
          <w:lang w:val="en-GB" w:eastAsia="nl-NL"/>
        </w:rPr>
      </w:pPr>
      <w:bookmarkStart w:id="0" w:name="_Toc297202032"/>
      <w:r w:rsidRPr="00724F8B">
        <w:rPr>
          <w:rFonts w:ascii="Arial" w:hAnsi="Arial" w:cs="Arial"/>
          <w:b w:val="0"/>
          <w:sz w:val="24"/>
          <w:szCs w:val="24"/>
          <w:lang w:val="en-GB"/>
        </w:rPr>
        <w:t>Figure</w:t>
      </w:r>
      <w:r w:rsidR="00EE4F2C" w:rsidRPr="00724F8B">
        <w:rPr>
          <w:rFonts w:ascii="Arial" w:hAnsi="Arial" w:cs="Arial"/>
          <w:b w:val="0"/>
          <w:sz w:val="24"/>
          <w:szCs w:val="24"/>
          <w:lang w:val="en-GB"/>
        </w:rPr>
        <w:t xml:space="preserve"> </w:t>
      </w:r>
      <w:r w:rsidR="00313C15" w:rsidRPr="00724F8B">
        <w:rPr>
          <w:rFonts w:ascii="Arial" w:hAnsi="Arial" w:cs="Arial"/>
          <w:b w:val="0"/>
          <w:sz w:val="24"/>
          <w:szCs w:val="24"/>
          <w:lang w:val="en-GB"/>
        </w:rPr>
        <w:t>1</w:t>
      </w:r>
      <w:r w:rsidR="004A449F">
        <w:rPr>
          <w:rFonts w:ascii="Arial" w:hAnsi="Arial" w:cs="Arial"/>
          <w:b w:val="0"/>
          <w:sz w:val="24"/>
          <w:szCs w:val="24"/>
          <w:lang w:val="en-GB"/>
        </w:rPr>
        <w:t>.</w:t>
      </w:r>
      <w:r w:rsidR="002706E0" w:rsidRPr="00724F8B">
        <w:rPr>
          <w:rFonts w:ascii="Arial" w:hAnsi="Arial" w:cs="Arial"/>
          <w:b w:val="0"/>
          <w:sz w:val="24"/>
          <w:szCs w:val="24"/>
          <w:lang w:val="en-GB"/>
        </w:rPr>
        <w:t xml:space="preserve"> </w:t>
      </w:r>
      <w:bookmarkEnd w:id="0"/>
      <w:r w:rsidR="001062A7" w:rsidRPr="00724F8B">
        <w:rPr>
          <w:rFonts w:ascii="Arial" w:hAnsi="Arial" w:cs="Arial"/>
          <w:b w:val="0"/>
          <w:sz w:val="24"/>
          <w:szCs w:val="24"/>
          <w:lang w:val="en-GB"/>
        </w:rPr>
        <w:t xml:space="preserve">Stock of </w:t>
      </w:r>
      <w:r w:rsidR="001062A7" w:rsidRPr="00724F8B">
        <w:rPr>
          <w:rFonts w:ascii="Arial" w:hAnsi="Arial" w:cs="Arial"/>
          <w:b w:val="0"/>
          <w:sz w:val="24"/>
          <w:szCs w:val="24"/>
          <w:lang w:val="en-GB" w:eastAsia="nl-NL"/>
        </w:rPr>
        <w:t xml:space="preserve">Romanians residing in another EU Member </w:t>
      </w:r>
      <w:r w:rsidR="00965CD0" w:rsidRPr="00724F8B">
        <w:rPr>
          <w:rFonts w:ascii="Arial" w:hAnsi="Arial" w:cs="Arial"/>
          <w:b w:val="0"/>
          <w:sz w:val="24"/>
          <w:szCs w:val="24"/>
          <w:lang w:val="en-GB" w:eastAsia="nl-NL"/>
        </w:rPr>
        <w:t>State</w:t>
      </w:r>
    </w:p>
    <w:p w14:paraId="398139A4" w14:textId="77777777" w:rsidR="00C64451" w:rsidRPr="00724F8B" w:rsidRDefault="001062A7" w:rsidP="00C249E4">
      <w:pPr>
        <w:spacing w:line="360" w:lineRule="auto"/>
        <w:jc w:val="center"/>
        <w:rPr>
          <w:lang w:val="en-GB"/>
        </w:rPr>
      </w:pPr>
      <w:r w:rsidRPr="00724F8B">
        <w:rPr>
          <w:rFonts w:ascii="Arial" w:hAnsi="Arial" w:cs="Arial"/>
          <w:lang w:val="en-GB"/>
        </w:rPr>
        <w:t>Source</w:t>
      </w:r>
      <w:r w:rsidR="00C64451" w:rsidRPr="00724F8B">
        <w:rPr>
          <w:rFonts w:ascii="Arial" w:hAnsi="Arial" w:cs="Arial"/>
          <w:lang w:val="en-GB"/>
        </w:rPr>
        <w:t>: Eurostat</w:t>
      </w:r>
    </w:p>
    <w:p w14:paraId="2D8D25A4" w14:textId="77777777" w:rsidR="007A6B68" w:rsidRPr="00724F8B" w:rsidRDefault="007A6B68" w:rsidP="00EA2963">
      <w:pPr>
        <w:widowControl w:val="0"/>
        <w:autoSpaceDE w:val="0"/>
        <w:autoSpaceDN w:val="0"/>
        <w:adjustRightInd w:val="0"/>
        <w:spacing w:line="360" w:lineRule="auto"/>
        <w:ind w:firstLine="540"/>
        <w:jc w:val="both"/>
        <w:rPr>
          <w:rFonts w:ascii="Arial" w:hAnsi="Arial" w:cs="Arial"/>
          <w:highlight w:val="yellow"/>
          <w:lang w:val="en-GB"/>
        </w:rPr>
      </w:pPr>
    </w:p>
    <w:p w14:paraId="77628AC5" w14:textId="77777777" w:rsidR="00EF33C6" w:rsidRDefault="00EF33C6" w:rsidP="00EF33C6">
      <w:pPr>
        <w:spacing w:line="360" w:lineRule="auto"/>
        <w:ind w:firstLine="720"/>
        <w:jc w:val="both"/>
        <w:rPr>
          <w:rFonts w:ascii="Arial" w:hAnsi="Arial" w:cs="Arial"/>
          <w:lang w:val="en-GB"/>
        </w:rPr>
      </w:pPr>
    </w:p>
    <w:p w14:paraId="488A9319" w14:textId="77777777" w:rsidR="00EF33C6" w:rsidRPr="00724F8B" w:rsidRDefault="00EF33C6" w:rsidP="00EF33C6">
      <w:pPr>
        <w:spacing w:line="360" w:lineRule="auto"/>
        <w:ind w:firstLine="720"/>
        <w:jc w:val="both"/>
        <w:rPr>
          <w:rFonts w:ascii="Arial" w:hAnsi="Arial" w:cs="Arial"/>
          <w:lang w:val="en-GB"/>
        </w:rPr>
      </w:pPr>
      <w:r w:rsidRPr="00724F8B">
        <w:rPr>
          <w:rFonts w:ascii="Arial" w:hAnsi="Arial" w:cs="Arial"/>
          <w:lang w:val="en-GB"/>
        </w:rPr>
        <w:lastRenderedPageBreak/>
        <w:t>Against this background, for the first time after 1968, the Romanian population has declined below 20 million. Nowadays, the Romanian immigrants are the biggest foreign community in Italy and Spain and, at the beginning of 2014, only within the EU there were residing more than 2.4 million Romanians</w:t>
      </w:r>
      <w:r w:rsidRPr="00724F8B">
        <w:rPr>
          <w:rStyle w:val="FootnoteReference"/>
          <w:rFonts w:ascii="Arial" w:hAnsi="Arial" w:cs="Arial"/>
          <w:lang w:val="en-GB"/>
        </w:rPr>
        <w:footnoteReference w:id="8"/>
      </w:r>
      <w:r w:rsidRPr="00724F8B">
        <w:rPr>
          <w:rFonts w:ascii="Arial" w:hAnsi="Arial" w:cs="Arial"/>
          <w:lang w:val="en-GB"/>
        </w:rPr>
        <w:t xml:space="preserve">, an increase of 12% compared to 2012 and 120% compared to 2007. </w:t>
      </w:r>
    </w:p>
    <w:p w14:paraId="073A0219" w14:textId="77777777" w:rsidR="00EF33C6" w:rsidRPr="00724F8B" w:rsidRDefault="00EF33C6" w:rsidP="00EF33C6">
      <w:pPr>
        <w:spacing w:line="360" w:lineRule="auto"/>
        <w:ind w:firstLine="720"/>
        <w:jc w:val="both"/>
        <w:rPr>
          <w:rFonts w:ascii="Arial" w:hAnsi="Arial" w:cs="Arial"/>
          <w:lang w:val="en-GB"/>
        </w:rPr>
      </w:pPr>
      <w:r w:rsidRPr="00724F8B">
        <w:rPr>
          <w:rFonts w:ascii="Arial" w:hAnsi="Arial" w:cs="Arial"/>
          <w:lang w:val="en-GB"/>
        </w:rPr>
        <w:t xml:space="preserve">While 66% of the Romanian population decline is explained by emigration, 33% is explained by the negative natural population growth. </w:t>
      </w:r>
      <w:r>
        <w:rPr>
          <w:rFonts w:ascii="Arial" w:hAnsi="Arial" w:cs="Arial"/>
          <w:lang w:val="en-GB"/>
        </w:rPr>
        <w:t>At the same time</w:t>
      </w:r>
      <w:r w:rsidRPr="00724F8B">
        <w:rPr>
          <w:rFonts w:ascii="Arial" w:hAnsi="Arial" w:cs="Arial"/>
          <w:lang w:val="en-GB"/>
        </w:rPr>
        <w:t xml:space="preserve">, the significant share of emigrants (75%) is formed by the age group between 24-65 years (Romanian National Institute of Statistics, 2014). In this context, demographic aging is another significant negative effect of emigration. From 2002 to 2013 the median age of the population raised from 37.8 years to 40.9 years. </w:t>
      </w:r>
      <w:r>
        <w:rPr>
          <w:rFonts w:ascii="Arial" w:hAnsi="Arial" w:cs="Arial"/>
          <w:lang w:val="en-GB"/>
        </w:rPr>
        <w:t>Moreover</w:t>
      </w:r>
      <w:r w:rsidRPr="00724F8B">
        <w:rPr>
          <w:rFonts w:ascii="Arial" w:hAnsi="Arial" w:cs="Arial"/>
          <w:lang w:val="en-GB"/>
        </w:rPr>
        <w:t>, the share of the elderly (above 65 years) is higher than the share of the youngest (0-14 years)</w:t>
      </w:r>
      <w:r w:rsidRPr="00724F8B">
        <w:rPr>
          <w:rStyle w:val="FootnoteReference"/>
          <w:rFonts w:ascii="Arial" w:hAnsi="Arial" w:cs="Arial"/>
          <w:lang w:val="en-GB"/>
        </w:rPr>
        <w:footnoteReference w:id="9"/>
      </w:r>
      <w:r w:rsidRPr="00724F8B">
        <w:rPr>
          <w:rFonts w:ascii="Arial" w:hAnsi="Arial" w:cs="Arial"/>
          <w:lang w:val="en-GB"/>
        </w:rPr>
        <w:t>.</w:t>
      </w:r>
    </w:p>
    <w:p w14:paraId="16B65B30" w14:textId="427019DE" w:rsidR="0034602E" w:rsidRDefault="00EF33C6" w:rsidP="000E357F">
      <w:pPr>
        <w:widowControl w:val="0"/>
        <w:autoSpaceDE w:val="0"/>
        <w:autoSpaceDN w:val="0"/>
        <w:adjustRightInd w:val="0"/>
        <w:spacing w:line="360" w:lineRule="auto"/>
        <w:ind w:firstLine="540"/>
        <w:jc w:val="both"/>
        <w:rPr>
          <w:rFonts w:ascii="Arial" w:hAnsi="Arial" w:cs="Arial"/>
          <w:lang w:val="en-GB"/>
        </w:rPr>
      </w:pPr>
      <w:r>
        <w:rPr>
          <w:rFonts w:ascii="Arial" w:hAnsi="Arial" w:cs="Arial"/>
          <w:lang w:val="en-GB"/>
        </w:rPr>
        <w:t>The i</w:t>
      </w:r>
      <w:r w:rsidR="0034602E" w:rsidRPr="00724F8B">
        <w:rPr>
          <w:rFonts w:ascii="Arial" w:hAnsi="Arial" w:cs="Arial"/>
          <w:lang w:val="en-GB"/>
        </w:rPr>
        <w:t>mmigration</w:t>
      </w:r>
      <w:r w:rsidR="00C77CF3">
        <w:rPr>
          <w:rFonts w:ascii="Arial" w:hAnsi="Arial" w:cs="Arial"/>
          <w:lang w:val="en-GB"/>
        </w:rPr>
        <w:t xml:space="preserve"> </w:t>
      </w:r>
      <w:r w:rsidR="000A1CD9" w:rsidRPr="00724F8B">
        <w:rPr>
          <w:rFonts w:ascii="Arial" w:hAnsi="Arial" w:cs="Arial"/>
          <w:lang w:val="en-GB"/>
        </w:rPr>
        <w:t>phenomenon</w:t>
      </w:r>
      <w:r w:rsidR="0034602E" w:rsidRPr="00724F8B">
        <w:rPr>
          <w:rFonts w:ascii="Arial" w:hAnsi="Arial" w:cs="Arial"/>
          <w:lang w:val="en-GB"/>
        </w:rPr>
        <w:t xml:space="preserve"> is </w:t>
      </w:r>
      <w:r>
        <w:rPr>
          <w:rFonts w:ascii="Arial" w:hAnsi="Arial" w:cs="Arial"/>
          <w:lang w:val="en-GB"/>
        </w:rPr>
        <w:t>almost</w:t>
      </w:r>
      <w:r w:rsidR="0034602E" w:rsidRPr="00724F8B">
        <w:rPr>
          <w:rFonts w:ascii="Arial" w:hAnsi="Arial" w:cs="Arial"/>
          <w:lang w:val="en-GB"/>
        </w:rPr>
        <w:t xml:space="preserve"> inexistent</w:t>
      </w:r>
      <w:r w:rsidR="00C77CF3">
        <w:rPr>
          <w:rFonts w:ascii="Arial" w:hAnsi="Arial" w:cs="Arial"/>
          <w:lang w:val="en-GB"/>
        </w:rPr>
        <w:t xml:space="preserve"> in Romania</w:t>
      </w:r>
      <w:r w:rsidR="0034602E" w:rsidRPr="00724F8B">
        <w:rPr>
          <w:rFonts w:ascii="Arial" w:hAnsi="Arial" w:cs="Arial"/>
          <w:lang w:val="en-GB"/>
        </w:rPr>
        <w:t>. Accord</w:t>
      </w:r>
      <w:r w:rsidR="00B00C66" w:rsidRPr="00724F8B">
        <w:rPr>
          <w:rFonts w:ascii="Arial" w:hAnsi="Arial" w:cs="Arial"/>
          <w:lang w:val="en-GB"/>
        </w:rPr>
        <w:t>ing to the United Nation’s data</w:t>
      </w:r>
      <w:r w:rsidR="0034602E" w:rsidRPr="00724F8B">
        <w:rPr>
          <w:rFonts w:ascii="Arial" w:hAnsi="Arial" w:cs="Arial"/>
          <w:lang w:val="en-GB"/>
        </w:rPr>
        <w:t>base</w:t>
      </w:r>
      <w:r w:rsidR="00B00C66" w:rsidRPr="00724F8B">
        <w:rPr>
          <w:rFonts w:ascii="Arial" w:hAnsi="Arial" w:cs="Arial"/>
          <w:lang w:val="en-GB"/>
        </w:rPr>
        <w:t xml:space="preserve">, the </w:t>
      </w:r>
      <w:r w:rsidR="00C05420" w:rsidRPr="00724F8B">
        <w:rPr>
          <w:rFonts w:ascii="Arial" w:hAnsi="Arial" w:cs="Arial"/>
          <w:lang w:val="en-GB"/>
        </w:rPr>
        <w:t>stock</w:t>
      </w:r>
      <w:r w:rsidR="00B00C66" w:rsidRPr="00724F8B">
        <w:rPr>
          <w:rFonts w:ascii="Arial" w:hAnsi="Arial" w:cs="Arial"/>
          <w:lang w:val="en-GB"/>
        </w:rPr>
        <w:t xml:space="preserve"> of immigrants for 2013 is estimated to</w:t>
      </w:r>
      <w:r w:rsidR="00E6379A">
        <w:rPr>
          <w:rFonts w:ascii="Arial" w:hAnsi="Arial" w:cs="Arial"/>
          <w:lang w:val="en-GB"/>
        </w:rPr>
        <w:t xml:space="preserve"> be</w:t>
      </w:r>
      <w:r w:rsidR="00B00C66" w:rsidRPr="00724F8B">
        <w:rPr>
          <w:rFonts w:ascii="Arial" w:hAnsi="Arial" w:cs="Arial"/>
          <w:lang w:val="en-GB"/>
        </w:rPr>
        <w:t xml:space="preserve"> around 198,000 (less than 1% of the total population). </w:t>
      </w:r>
      <w:r w:rsidR="00E6379A">
        <w:rPr>
          <w:rFonts w:ascii="Arial" w:hAnsi="Arial" w:cs="Arial"/>
          <w:lang w:val="en-GB"/>
        </w:rPr>
        <w:t>Roughly</w:t>
      </w:r>
      <w:r w:rsidR="00B00C66" w:rsidRPr="00724F8B">
        <w:rPr>
          <w:rFonts w:ascii="Arial" w:hAnsi="Arial" w:cs="Arial"/>
          <w:lang w:val="en-GB"/>
        </w:rPr>
        <w:t xml:space="preserve"> half of the total </w:t>
      </w:r>
      <w:r w:rsidR="00197FE4" w:rsidRPr="00724F8B">
        <w:rPr>
          <w:rFonts w:ascii="Arial" w:hAnsi="Arial" w:cs="Arial"/>
          <w:lang w:val="en-GB"/>
        </w:rPr>
        <w:t xml:space="preserve">immigrants </w:t>
      </w:r>
      <w:r w:rsidR="00E6379A">
        <w:rPr>
          <w:rFonts w:ascii="Arial" w:hAnsi="Arial" w:cs="Arial"/>
          <w:lang w:val="en-GB"/>
        </w:rPr>
        <w:t>are</w:t>
      </w:r>
      <w:r w:rsidR="00B00C66" w:rsidRPr="00724F8B">
        <w:rPr>
          <w:rFonts w:ascii="Arial" w:hAnsi="Arial" w:cs="Arial"/>
          <w:lang w:val="en-GB"/>
        </w:rPr>
        <w:t xml:space="preserve"> </w:t>
      </w:r>
      <w:r w:rsidR="00E6041C">
        <w:rPr>
          <w:rFonts w:ascii="Arial" w:hAnsi="Arial" w:cs="Arial"/>
          <w:lang w:val="en-GB"/>
        </w:rPr>
        <w:t>family members</w:t>
      </w:r>
      <w:r w:rsidR="00B00C66" w:rsidRPr="00724F8B">
        <w:rPr>
          <w:rFonts w:ascii="Arial" w:hAnsi="Arial" w:cs="Arial"/>
          <w:lang w:val="en-GB"/>
        </w:rPr>
        <w:t xml:space="preserve"> of a Romanian or EU citizen. One third of </w:t>
      </w:r>
      <w:r w:rsidR="00834BEC" w:rsidRPr="00724F8B">
        <w:rPr>
          <w:rFonts w:ascii="Arial" w:hAnsi="Arial" w:cs="Arial"/>
          <w:lang w:val="en-GB"/>
        </w:rPr>
        <w:t>the immigrants</w:t>
      </w:r>
      <w:r w:rsidR="00B00C66" w:rsidRPr="00724F8B">
        <w:rPr>
          <w:rFonts w:ascii="Arial" w:hAnsi="Arial" w:cs="Arial"/>
          <w:lang w:val="en-GB"/>
        </w:rPr>
        <w:t xml:space="preserve"> arrived in Romania for studies and only a small fraction (less than 15%) for working purposes </w:t>
      </w:r>
      <w:r w:rsidR="002960DF">
        <w:rPr>
          <w:rFonts w:ascii="Arial" w:hAnsi="Arial" w:cs="Arial"/>
          <w:lang w:val="en-GB"/>
        </w:rPr>
        <w:t>or</w:t>
      </w:r>
      <w:r w:rsidR="00B00C66" w:rsidRPr="00724F8B">
        <w:rPr>
          <w:rFonts w:ascii="Arial" w:hAnsi="Arial" w:cs="Arial"/>
          <w:lang w:val="en-GB"/>
        </w:rPr>
        <w:t xml:space="preserve"> for starting up a </w:t>
      </w:r>
      <w:r w:rsidR="00E50E80" w:rsidRPr="00724F8B">
        <w:rPr>
          <w:rFonts w:ascii="Arial" w:hAnsi="Arial" w:cs="Arial"/>
          <w:lang w:val="en-GB"/>
        </w:rPr>
        <w:t>business</w:t>
      </w:r>
      <w:r w:rsidR="00B00C66" w:rsidRPr="00724F8B">
        <w:rPr>
          <w:rFonts w:ascii="Arial" w:hAnsi="Arial" w:cs="Arial"/>
          <w:lang w:val="en-GB"/>
        </w:rPr>
        <w:t xml:space="preserve"> (less than 5%). The main countries of origin of the immigrants are Moldavia (31%), Turkey (16%) and China (12%). </w:t>
      </w:r>
      <w:r w:rsidR="00E216EE">
        <w:rPr>
          <w:rFonts w:ascii="Arial" w:hAnsi="Arial" w:cs="Arial"/>
          <w:lang w:val="en-GB"/>
        </w:rPr>
        <w:t>A</w:t>
      </w:r>
      <w:r w:rsidR="00B00C66" w:rsidRPr="00724F8B">
        <w:rPr>
          <w:rFonts w:ascii="Arial" w:hAnsi="Arial" w:cs="Arial"/>
          <w:lang w:val="en-GB"/>
        </w:rPr>
        <w:t xml:space="preserve"> significant </w:t>
      </w:r>
      <w:r w:rsidR="00E4277F" w:rsidRPr="00724F8B">
        <w:rPr>
          <w:rFonts w:ascii="Arial" w:hAnsi="Arial" w:cs="Arial"/>
          <w:lang w:val="en-GB"/>
        </w:rPr>
        <w:t>share</w:t>
      </w:r>
      <w:r w:rsidR="00B00C66" w:rsidRPr="00724F8B">
        <w:rPr>
          <w:rFonts w:ascii="Arial" w:hAnsi="Arial" w:cs="Arial"/>
          <w:lang w:val="en-GB"/>
        </w:rPr>
        <w:t xml:space="preserve"> of immigrants </w:t>
      </w:r>
      <w:r w:rsidR="00033DC7" w:rsidRPr="00724F8B">
        <w:rPr>
          <w:rFonts w:ascii="Arial" w:hAnsi="Arial" w:cs="Arial"/>
          <w:lang w:val="en-GB"/>
        </w:rPr>
        <w:t>is</w:t>
      </w:r>
      <w:r w:rsidR="00B00C66" w:rsidRPr="00724F8B">
        <w:rPr>
          <w:rFonts w:ascii="Arial" w:hAnsi="Arial" w:cs="Arial"/>
          <w:lang w:val="en-GB"/>
        </w:rPr>
        <w:t xml:space="preserve"> residing in Bucharest (41%), while around </w:t>
      </w:r>
      <w:r w:rsidR="00E216EE">
        <w:rPr>
          <w:rFonts w:ascii="Arial" w:hAnsi="Arial" w:cs="Arial"/>
          <w:lang w:val="en-GB"/>
        </w:rPr>
        <w:t>3</w:t>
      </w:r>
      <w:r w:rsidR="00B00C66" w:rsidRPr="00724F8B">
        <w:rPr>
          <w:rFonts w:ascii="Arial" w:hAnsi="Arial" w:cs="Arial"/>
          <w:lang w:val="en-GB"/>
        </w:rPr>
        <w:t xml:space="preserve">6% </w:t>
      </w:r>
      <w:r w:rsidR="00033DC7" w:rsidRPr="00724F8B">
        <w:rPr>
          <w:rFonts w:ascii="Arial" w:hAnsi="Arial" w:cs="Arial"/>
          <w:lang w:val="en-GB"/>
        </w:rPr>
        <w:t>is</w:t>
      </w:r>
      <w:r w:rsidR="00B00C66" w:rsidRPr="00724F8B">
        <w:rPr>
          <w:rFonts w:ascii="Arial" w:hAnsi="Arial" w:cs="Arial"/>
          <w:lang w:val="en-GB"/>
        </w:rPr>
        <w:t xml:space="preserve"> </w:t>
      </w:r>
      <w:r w:rsidR="00E216EE">
        <w:rPr>
          <w:rFonts w:ascii="Arial" w:hAnsi="Arial" w:cs="Arial"/>
          <w:lang w:val="en-GB"/>
        </w:rPr>
        <w:t>spread</w:t>
      </w:r>
      <w:r w:rsidR="00B00C66" w:rsidRPr="00724F8B">
        <w:rPr>
          <w:rFonts w:ascii="Arial" w:hAnsi="Arial" w:cs="Arial"/>
          <w:lang w:val="en-GB"/>
        </w:rPr>
        <w:t xml:space="preserve"> </w:t>
      </w:r>
      <w:r w:rsidR="00E216EE">
        <w:rPr>
          <w:rFonts w:ascii="Arial" w:hAnsi="Arial" w:cs="Arial"/>
          <w:lang w:val="en-GB"/>
        </w:rPr>
        <w:t>equally among</w:t>
      </w:r>
      <w:r w:rsidR="00E216EE" w:rsidRPr="00724F8B">
        <w:rPr>
          <w:rFonts w:ascii="Arial" w:hAnsi="Arial" w:cs="Arial"/>
          <w:lang w:val="en-GB"/>
        </w:rPr>
        <w:t xml:space="preserve"> </w:t>
      </w:r>
      <w:r w:rsidR="00B00C66" w:rsidRPr="00724F8B">
        <w:rPr>
          <w:rFonts w:ascii="Arial" w:hAnsi="Arial" w:cs="Arial"/>
          <w:lang w:val="en-GB"/>
        </w:rPr>
        <w:t xml:space="preserve">the following counties: Iaşi, Cluj-Napoca, Constanţa, Timiş, Prahova, </w:t>
      </w:r>
      <w:r w:rsidR="00C31EA8" w:rsidRPr="00724F8B">
        <w:rPr>
          <w:rFonts w:ascii="Arial" w:hAnsi="Arial" w:cs="Arial"/>
          <w:lang w:val="en-GB"/>
        </w:rPr>
        <w:t>and Bihor</w:t>
      </w:r>
      <w:r w:rsidR="00B00C66" w:rsidRPr="00724F8B">
        <w:rPr>
          <w:rFonts w:ascii="Arial" w:hAnsi="Arial" w:cs="Arial"/>
          <w:lang w:val="en-GB"/>
        </w:rPr>
        <w:t>.</w:t>
      </w:r>
    </w:p>
    <w:p w14:paraId="6891C5B3" w14:textId="77777777" w:rsidR="00EF33C6" w:rsidRPr="00724F8B" w:rsidRDefault="00EF33C6" w:rsidP="00EF33C6">
      <w:pPr>
        <w:autoSpaceDE w:val="0"/>
        <w:autoSpaceDN w:val="0"/>
        <w:adjustRightInd w:val="0"/>
        <w:spacing w:line="360" w:lineRule="auto"/>
        <w:ind w:right="180" w:firstLine="540"/>
        <w:jc w:val="both"/>
        <w:rPr>
          <w:rFonts w:ascii="Arial" w:hAnsi="Arial" w:cs="Arial"/>
          <w:lang w:val="en-GB"/>
        </w:rPr>
      </w:pPr>
      <w:r w:rsidRPr="00724F8B">
        <w:rPr>
          <w:rFonts w:ascii="Arial" w:hAnsi="Arial" w:cs="Arial"/>
          <w:lang w:val="en-GB"/>
        </w:rPr>
        <w:t xml:space="preserve">The number of illegal immigrants (2,496) has increased during 2014 by 8% compared with the previous year. The most illegal immigrants are originated from Albania, Moldavia and Afghanistan. </w:t>
      </w:r>
    </w:p>
    <w:p w14:paraId="31717492" w14:textId="77777777" w:rsidR="00EF33C6" w:rsidRPr="00724F8B" w:rsidRDefault="00EF33C6" w:rsidP="000E357F">
      <w:pPr>
        <w:widowControl w:val="0"/>
        <w:autoSpaceDE w:val="0"/>
        <w:autoSpaceDN w:val="0"/>
        <w:adjustRightInd w:val="0"/>
        <w:spacing w:line="360" w:lineRule="auto"/>
        <w:ind w:firstLine="540"/>
        <w:jc w:val="both"/>
        <w:rPr>
          <w:rFonts w:ascii="Arial" w:hAnsi="Arial" w:cs="Arial"/>
          <w:lang w:val="en-GB"/>
        </w:rPr>
      </w:pPr>
    </w:p>
    <w:p w14:paraId="414AA1EC" w14:textId="4E9628C9" w:rsidR="0061323D" w:rsidRPr="00724F8B" w:rsidRDefault="00F957C2" w:rsidP="00F9168E">
      <w:pPr>
        <w:autoSpaceDE w:val="0"/>
        <w:autoSpaceDN w:val="0"/>
        <w:adjustRightInd w:val="0"/>
        <w:spacing w:line="360" w:lineRule="auto"/>
        <w:ind w:right="180" w:firstLine="540"/>
        <w:jc w:val="center"/>
        <w:rPr>
          <w:rFonts w:ascii="Arial" w:hAnsi="Arial" w:cs="Arial"/>
          <w:lang w:val="en-GB"/>
        </w:rPr>
      </w:pPr>
      <w:r w:rsidRPr="00724F8B">
        <w:rPr>
          <w:rFonts w:ascii="Arial" w:hAnsi="Arial" w:cs="Arial"/>
          <w:noProof/>
          <w:lang w:val="en-GB" w:eastAsia="en-GB"/>
        </w:rPr>
        <w:lastRenderedPageBreak/>
        <w:drawing>
          <wp:inline distT="0" distB="0" distL="0" distR="0" wp14:anchorId="6CF93552" wp14:editId="2F7F6C6C">
            <wp:extent cx="4581525" cy="275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4581525" cy="2752725"/>
                    </a:xfrm>
                    <a:prstGeom prst="rect">
                      <a:avLst/>
                    </a:prstGeom>
                  </pic:spPr>
                </pic:pic>
              </a:graphicData>
            </a:graphic>
          </wp:inline>
        </w:drawing>
      </w:r>
    </w:p>
    <w:p w14:paraId="6732A330" w14:textId="60D5FD25" w:rsidR="0061323D" w:rsidRPr="00724F8B" w:rsidRDefault="0015636A" w:rsidP="00C249E4">
      <w:pPr>
        <w:pStyle w:val="Caption"/>
        <w:spacing w:line="360" w:lineRule="auto"/>
        <w:jc w:val="center"/>
        <w:rPr>
          <w:rFonts w:ascii="Arial" w:hAnsi="Arial" w:cs="Arial"/>
          <w:b w:val="0"/>
          <w:sz w:val="24"/>
          <w:szCs w:val="24"/>
          <w:highlight w:val="yellow"/>
          <w:lang w:val="en-GB" w:eastAsia="nl-NL"/>
        </w:rPr>
      </w:pPr>
      <w:bookmarkStart w:id="1" w:name="_Toc297202033"/>
      <w:r w:rsidRPr="00724F8B">
        <w:rPr>
          <w:rFonts w:ascii="Arial" w:hAnsi="Arial" w:cs="Arial"/>
          <w:b w:val="0"/>
          <w:sz w:val="24"/>
          <w:szCs w:val="24"/>
          <w:lang w:val="en-GB"/>
        </w:rPr>
        <w:t xml:space="preserve">Figure </w:t>
      </w:r>
      <w:r w:rsidR="00640356" w:rsidRPr="00724F8B">
        <w:rPr>
          <w:rFonts w:ascii="Arial" w:hAnsi="Arial" w:cs="Arial"/>
          <w:b w:val="0"/>
          <w:sz w:val="24"/>
          <w:szCs w:val="24"/>
          <w:lang w:val="en-GB"/>
        </w:rPr>
        <w:t>2</w:t>
      </w:r>
      <w:r w:rsidR="004A449F">
        <w:rPr>
          <w:rFonts w:ascii="Arial" w:hAnsi="Arial" w:cs="Arial"/>
          <w:b w:val="0"/>
          <w:sz w:val="24"/>
          <w:szCs w:val="24"/>
          <w:lang w:val="en-GB"/>
        </w:rPr>
        <w:t>.</w:t>
      </w:r>
      <w:r w:rsidR="0061323D" w:rsidRPr="00724F8B">
        <w:rPr>
          <w:rFonts w:ascii="Arial" w:hAnsi="Arial" w:cs="Arial"/>
          <w:b w:val="0"/>
          <w:sz w:val="24"/>
          <w:szCs w:val="24"/>
          <w:lang w:val="en-GB"/>
        </w:rPr>
        <w:t xml:space="preserve"> </w:t>
      </w:r>
      <w:bookmarkEnd w:id="1"/>
      <w:r w:rsidR="00E77556" w:rsidRPr="00724F8B">
        <w:rPr>
          <w:rFonts w:ascii="Arial" w:hAnsi="Arial" w:cs="Arial"/>
          <w:b w:val="0"/>
          <w:sz w:val="24"/>
          <w:szCs w:val="24"/>
          <w:lang w:val="en-GB" w:eastAsia="nl-NL"/>
        </w:rPr>
        <w:t>Stock of immigrants in Romania</w:t>
      </w:r>
    </w:p>
    <w:p w14:paraId="1CAB5B15" w14:textId="77777777" w:rsidR="0061323D" w:rsidRPr="00724F8B" w:rsidRDefault="00E77556" w:rsidP="00C249E4">
      <w:pPr>
        <w:spacing w:line="360" w:lineRule="auto"/>
        <w:ind w:firstLine="720"/>
        <w:jc w:val="both"/>
        <w:rPr>
          <w:rFonts w:ascii="Arial" w:hAnsi="Arial" w:cs="Arial"/>
          <w:lang w:val="en-GB"/>
        </w:rPr>
      </w:pPr>
      <w:r w:rsidRPr="00724F8B">
        <w:rPr>
          <w:rFonts w:ascii="Arial" w:hAnsi="Arial" w:cs="Arial"/>
          <w:lang w:val="en-GB"/>
        </w:rPr>
        <w:t>Source</w:t>
      </w:r>
      <w:r w:rsidR="0061323D" w:rsidRPr="00724F8B">
        <w:rPr>
          <w:rFonts w:ascii="Arial" w:hAnsi="Arial" w:cs="Arial"/>
          <w:lang w:val="en-GB"/>
        </w:rPr>
        <w:t xml:space="preserve">: </w:t>
      </w:r>
      <w:r w:rsidRPr="00724F8B">
        <w:rPr>
          <w:rFonts w:ascii="Arial" w:hAnsi="Arial" w:cs="Arial"/>
          <w:lang w:val="en-GB"/>
        </w:rPr>
        <w:t>United Nations</w:t>
      </w:r>
      <w:r w:rsidR="0061323D" w:rsidRPr="00724F8B">
        <w:rPr>
          <w:rFonts w:ascii="Arial" w:hAnsi="Arial" w:cs="Arial"/>
          <w:lang w:val="en-GB"/>
        </w:rPr>
        <w:t xml:space="preserve">, </w:t>
      </w:r>
      <w:r w:rsidRPr="00724F8B">
        <w:rPr>
          <w:rFonts w:ascii="Arial" w:hAnsi="Arial" w:cs="Arial"/>
          <w:lang w:val="en-GB"/>
        </w:rPr>
        <w:t>Department of Economic and Social Affairs</w:t>
      </w:r>
    </w:p>
    <w:p w14:paraId="74D1E4A8" w14:textId="77777777" w:rsidR="00812FEB" w:rsidRPr="00724F8B" w:rsidRDefault="00812FEB" w:rsidP="00812FEB">
      <w:pPr>
        <w:autoSpaceDE w:val="0"/>
        <w:autoSpaceDN w:val="0"/>
        <w:adjustRightInd w:val="0"/>
        <w:spacing w:line="360" w:lineRule="auto"/>
        <w:ind w:right="180" w:firstLine="540"/>
        <w:jc w:val="both"/>
        <w:rPr>
          <w:rFonts w:ascii="Arial" w:hAnsi="Arial" w:cs="Arial"/>
          <w:lang w:val="en-GB"/>
        </w:rPr>
      </w:pPr>
    </w:p>
    <w:p w14:paraId="333DEB6E" w14:textId="310EDED6" w:rsidR="00704C7D" w:rsidRPr="00724F8B" w:rsidRDefault="00C431C9" w:rsidP="00812FEB">
      <w:pPr>
        <w:autoSpaceDE w:val="0"/>
        <w:autoSpaceDN w:val="0"/>
        <w:adjustRightInd w:val="0"/>
        <w:spacing w:line="360" w:lineRule="auto"/>
        <w:ind w:right="180" w:firstLine="540"/>
        <w:jc w:val="both"/>
        <w:rPr>
          <w:rFonts w:ascii="Arial" w:hAnsi="Arial" w:cs="Arial"/>
          <w:color w:val="auto"/>
          <w:lang w:val="en-GB"/>
        </w:rPr>
      </w:pPr>
      <w:r w:rsidRPr="00724F8B">
        <w:rPr>
          <w:rFonts w:ascii="Arial" w:hAnsi="Arial" w:cs="Arial"/>
          <w:lang w:val="en-GB"/>
        </w:rPr>
        <w:t>Another</w:t>
      </w:r>
      <w:r w:rsidR="00E070C9" w:rsidRPr="00724F8B">
        <w:rPr>
          <w:rFonts w:ascii="Arial" w:hAnsi="Arial" w:cs="Arial"/>
          <w:lang w:val="en-GB"/>
        </w:rPr>
        <w:t xml:space="preserve"> type of foreigners</w:t>
      </w:r>
      <w:r w:rsidR="00783277" w:rsidRPr="00724F8B">
        <w:rPr>
          <w:rFonts w:ascii="Arial" w:hAnsi="Arial" w:cs="Arial"/>
          <w:lang w:val="en-GB"/>
        </w:rPr>
        <w:t xml:space="preserve"> living</w:t>
      </w:r>
      <w:r w:rsidR="00E070C9" w:rsidRPr="00724F8B">
        <w:rPr>
          <w:rFonts w:ascii="Arial" w:hAnsi="Arial" w:cs="Arial"/>
          <w:lang w:val="en-GB"/>
        </w:rPr>
        <w:t xml:space="preserve"> in Romania is represented by the refugees. In 2014 the Romanian </w:t>
      </w:r>
      <w:r w:rsidR="00FE3C8E" w:rsidRPr="00724F8B">
        <w:rPr>
          <w:rFonts w:ascii="Arial" w:hAnsi="Arial" w:cs="Arial"/>
          <w:lang w:val="en-GB"/>
        </w:rPr>
        <w:t>Government</w:t>
      </w:r>
      <w:r w:rsidR="00724F8B" w:rsidRPr="00724F8B">
        <w:rPr>
          <w:rFonts w:ascii="Arial" w:hAnsi="Arial" w:cs="Arial"/>
          <w:lang w:val="en-GB"/>
        </w:rPr>
        <w:t xml:space="preserve"> </w:t>
      </w:r>
      <w:r w:rsidR="00E070C9" w:rsidRPr="00724F8B">
        <w:rPr>
          <w:rFonts w:ascii="Arial" w:hAnsi="Arial" w:cs="Arial"/>
          <w:lang w:val="en-GB"/>
        </w:rPr>
        <w:t>received 1</w:t>
      </w:r>
      <w:r w:rsidR="00491A7F" w:rsidRPr="00724F8B">
        <w:rPr>
          <w:rFonts w:ascii="Arial" w:hAnsi="Arial" w:cs="Arial"/>
          <w:lang w:val="en-GB"/>
        </w:rPr>
        <w:t>,</w:t>
      </w:r>
      <w:r w:rsidR="00E070C9" w:rsidRPr="00724F8B">
        <w:rPr>
          <w:rFonts w:ascii="Arial" w:hAnsi="Arial" w:cs="Arial"/>
          <w:lang w:val="en-GB"/>
        </w:rPr>
        <w:t xml:space="preserve">620 asylum applications, </w:t>
      </w:r>
      <w:r w:rsidR="00E21AAA">
        <w:rPr>
          <w:rFonts w:ascii="Arial" w:hAnsi="Arial" w:cs="Arial"/>
          <w:lang w:val="en-GB"/>
        </w:rPr>
        <w:t xml:space="preserve">out </w:t>
      </w:r>
      <w:r w:rsidR="00E070C9" w:rsidRPr="00724F8B">
        <w:rPr>
          <w:rFonts w:ascii="Arial" w:hAnsi="Arial" w:cs="Arial"/>
          <w:lang w:val="en-GB"/>
        </w:rPr>
        <w:t xml:space="preserve">of which 46% were resolved favourable. </w:t>
      </w:r>
      <w:r w:rsidR="00704C7D" w:rsidRPr="00724F8B">
        <w:rPr>
          <w:rFonts w:ascii="Arial" w:hAnsi="Arial" w:cs="Arial"/>
          <w:lang w:val="en-GB"/>
        </w:rPr>
        <w:t xml:space="preserve">On 23 September 2015, </w:t>
      </w:r>
      <w:r w:rsidR="00704C7D" w:rsidRPr="00724F8B">
        <w:rPr>
          <w:rFonts w:ascii="Arial" w:hAnsi="Arial" w:cs="Arial"/>
          <w:color w:val="auto"/>
          <w:lang w:val="en-GB"/>
        </w:rPr>
        <w:t xml:space="preserve">the </w:t>
      </w:r>
      <w:r w:rsidR="00704C7D" w:rsidRPr="00724F8B">
        <w:rPr>
          <w:rFonts w:ascii="Arial" w:hAnsi="Arial" w:cs="Arial"/>
          <w:color w:val="auto"/>
          <w:shd w:val="clear" w:color="auto" w:fill="FFFFFF"/>
          <w:lang w:val="en-GB"/>
        </w:rPr>
        <w:t xml:space="preserve">European Home Affairs Ministers have taken the decision to relocate 120,000 refugees from Greece, Italy and other Member States directly affected by the refugee crisis. This decision comes in addition of the prior decision taken in early September 2015 to relocate another 40,000 refugees. Under </w:t>
      </w:r>
      <w:r w:rsidR="00795D2E" w:rsidRPr="00724F8B">
        <w:rPr>
          <w:rFonts w:ascii="Arial" w:hAnsi="Arial" w:cs="Arial"/>
          <w:color w:val="auto"/>
          <w:shd w:val="clear" w:color="auto" w:fill="FFFFFF"/>
          <w:lang w:val="en-GB"/>
        </w:rPr>
        <w:t>these</w:t>
      </w:r>
      <w:r w:rsidR="00704C7D" w:rsidRPr="00724F8B">
        <w:rPr>
          <w:rFonts w:ascii="Arial" w:hAnsi="Arial" w:cs="Arial"/>
          <w:color w:val="auto"/>
          <w:shd w:val="clear" w:color="auto" w:fill="FFFFFF"/>
          <w:lang w:val="en-GB"/>
        </w:rPr>
        <w:t xml:space="preserve"> </w:t>
      </w:r>
      <w:r w:rsidR="006D40E6" w:rsidRPr="00724F8B">
        <w:rPr>
          <w:rFonts w:ascii="Arial" w:hAnsi="Arial" w:cs="Arial"/>
          <w:color w:val="auto"/>
          <w:shd w:val="clear" w:color="auto" w:fill="FFFFFF"/>
          <w:lang w:val="en-GB"/>
        </w:rPr>
        <w:t xml:space="preserve">two </w:t>
      </w:r>
      <w:r w:rsidR="00704C7D" w:rsidRPr="00724F8B">
        <w:rPr>
          <w:rFonts w:ascii="Arial" w:hAnsi="Arial" w:cs="Arial"/>
          <w:color w:val="auto"/>
          <w:shd w:val="clear" w:color="auto" w:fill="FFFFFF"/>
          <w:lang w:val="en-GB"/>
        </w:rPr>
        <w:t>agreement</w:t>
      </w:r>
      <w:r w:rsidR="00795D2E" w:rsidRPr="00724F8B">
        <w:rPr>
          <w:rFonts w:ascii="Arial" w:hAnsi="Arial" w:cs="Arial"/>
          <w:color w:val="auto"/>
          <w:shd w:val="clear" w:color="auto" w:fill="FFFFFF"/>
          <w:lang w:val="en-GB"/>
        </w:rPr>
        <w:t>s</w:t>
      </w:r>
      <w:r w:rsidR="00704C7D" w:rsidRPr="00724F8B">
        <w:rPr>
          <w:rFonts w:ascii="Arial" w:hAnsi="Arial" w:cs="Arial"/>
          <w:color w:val="auto"/>
          <w:shd w:val="clear" w:color="auto" w:fill="FFFFFF"/>
          <w:lang w:val="en-GB"/>
        </w:rPr>
        <w:t xml:space="preserve">, in the coming </w:t>
      </w:r>
      <w:r w:rsidR="006D40E6" w:rsidRPr="00724F8B">
        <w:rPr>
          <w:rFonts w:ascii="Arial" w:hAnsi="Arial" w:cs="Arial"/>
          <w:color w:val="auto"/>
          <w:shd w:val="clear" w:color="auto" w:fill="FFFFFF"/>
          <w:lang w:val="en-GB"/>
        </w:rPr>
        <w:t>couple of</w:t>
      </w:r>
      <w:r w:rsidR="00704C7D" w:rsidRPr="00724F8B">
        <w:rPr>
          <w:rFonts w:ascii="Arial" w:hAnsi="Arial" w:cs="Arial"/>
          <w:color w:val="auto"/>
          <w:shd w:val="clear" w:color="auto" w:fill="FFFFFF"/>
          <w:lang w:val="en-GB"/>
        </w:rPr>
        <w:t xml:space="preserve"> years Romania will receive around 6,351 refugees.</w:t>
      </w:r>
    </w:p>
    <w:p w14:paraId="162672CE" w14:textId="77777777" w:rsidR="0061323D" w:rsidRPr="00724F8B" w:rsidRDefault="0061323D" w:rsidP="00B419F4">
      <w:pPr>
        <w:pStyle w:val="Heading2"/>
        <w:rPr>
          <w:rFonts w:ascii="Arial" w:hAnsi="Arial" w:cs="Arial"/>
          <w:lang w:val="en-GB"/>
        </w:rPr>
      </w:pPr>
    </w:p>
    <w:p w14:paraId="5C0EF6C4" w14:textId="69332CAD" w:rsidR="0061323D" w:rsidRPr="00724F8B" w:rsidRDefault="00640356" w:rsidP="00864C8E">
      <w:pPr>
        <w:pStyle w:val="Heading2"/>
        <w:spacing w:line="360" w:lineRule="auto"/>
        <w:rPr>
          <w:color w:val="auto"/>
          <w:sz w:val="24"/>
          <w:szCs w:val="24"/>
          <w:lang w:val="en-GB"/>
        </w:rPr>
      </w:pPr>
      <w:bookmarkStart w:id="2" w:name="_Toc426914954"/>
      <w:r w:rsidRPr="00724F8B">
        <w:rPr>
          <w:rFonts w:ascii="Arial" w:hAnsi="Arial" w:cs="Arial"/>
          <w:color w:val="auto"/>
          <w:sz w:val="24"/>
          <w:szCs w:val="24"/>
          <w:lang w:val="en-GB"/>
        </w:rPr>
        <w:t>3.</w:t>
      </w:r>
      <w:r w:rsidR="00724F8B" w:rsidRPr="00724F8B">
        <w:rPr>
          <w:rFonts w:ascii="Arial" w:hAnsi="Arial" w:cs="Arial"/>
          <w:color w:val="auto"/>
          <w:sz w:val="24"/>
          <w:szCs w:val="24"/>
          <w:lang w:val="en-GB"/>
        </w:rPr>
        <w:t xml:space="preserve"> </w:t>
      </w:r>
      <w:bookmarkEnd w:id="2"/>
      <w:r w:rsidR="005468A3" w:rsidRPr="00724F8B">
        <w:rPr>
          <w:rFonts w:ascii="Arial" w:hAnsi="Arial" w:cs="Arial"/>
          <w:color w:val="auto"/>
          <w:sz w:val="24"/>
          <w:szCs w:val="24"/>
          <w:lang w:val="en-GB"/>
        </w:rPr>
        <w:t>The s</w:t>
      </w:r>
      <w:r w:rsidR="00C339CE" w:rsidRPr="00724F8B">
        <w:rPr>
          <w:rFonts w:ascii="Arial" w:hAnsi="Arial" w:cs="Arial"/>
          <w:color w:val="auto"/>
          <w:sz w:val="24"/>
          <w:szCs w:val="24"/>
          <w:lang w:val="en-GB"/>
        </w:rPr>
        <w:t>ocial impact of emigration</w:t>
      </w:r>
    </w:p>
    <w:p w14:paraId="0EA23B8A" w14:textId="7E83358C" w:rsidR="00997A9C" w:rsidRPr="00724F8B" w:rsidRDefault="00C339CE" w:rsidP="00864C8E">
      <w:pPr>
        <w:spacing w:line="360" w:lineRule="auto"/>
        <w:jc w:val="both"/>
        <w:rPr>
          <w:rFonts w:ascii="Arial" w:hAnsi="Arial" w:cs="Arial"/>
          <w:lang w:val="en-GB"/>
        </w:rPr>
      </w:pPr>
      <w:r w:rsidRPr="00724F8B">
        <w:rPr>
          <w:rFonts w:ascii="Arial" w:hAnsi="Arial" w:cs="Arial"/>
          <w:lang w:val="en-GB"/>
        </w:rPr>
        <w:tab/>
        <w:t xml:space="preserve">While </w:t>
      </w:r>
      <w:r w:rsidR="008A4CBF" w:rsidRPr="00724F8B">
        <w:rPr>
          <w:rFonts w:ascii="Arial" w:hAnsi="Arial" w:cs="Arial"/>
          <w:lang w:val="en-GB"/>
        </w:rPr>
        <w:t>researchers have intensively studied the economic effects of migration</w:t>
      </w:r>
      <w:r w:rsidRPr="00724F8B">
        <w:rPr>
          <w:rFonts w:ascii="Arial" w:hAnsi="Arial" w:cs="Arial"/>
          <w:lang w:val="en-GB"/>
        </w:rPr>
        <w:t xml:space="preserve">, the social impact of migration has been less studied. Nevertheless, the social impact of emigration is felt in a more direct way compared to the </w:t>
      </w:r>
      <w:r w:rsidR="00E50E80" w:rsidRPr="00724F8B">
        <w:rPr>
          <w:rFonts w:ascii="Arial" w:hAnsi="Arial" w:cs="Arial"/>
          <w:lang w:val="en-GB"/>
        </w:rPr>
        <w:t>economic</w:t>
      </w:r>
      <w:r w:rsidRPr="00724F8B">
        <w:rPr>
          <w:rFonts w:ascii="Arial" w:hAnsi="Arial" w:cs="Arial"/>
          <w:lang w:val="en-GB"/>
        </w:rPr>
        <w:t xml:space="preserve"> impact. The main sociological </w:t>
      </w:r>
      <w:r w:rsidR="00054BA6" w:rsidRPr="00724F8B">
        <w:rPr>
          <w:rFonts w:ascii="Arial" w:hAnsi="Arial" w:cs="Arial"/>
          <w:lang w:val="en-GB"/>
        </w:rPr>
        <w:t xml:space="preserve">impact of migration </w:t>
      </w:r>
      <w:r w:rsidR="00B26AD0">
        <w:rPr>
          <w:rFonts w:ascii="Arial" w:hAnsi="Arial" w:cs="Arial"/>
          <w:lang w:val="en-GB"/>
        </w:rPr>
        <w:t>is linked to</w:t>
      </w:r>
      <w:r w:rsidR="00997A9C" w:rsidRPr="00724F8B">
        <w:rPr>
          <w:rFonts w:ascii="Arial" w:hAnsi="Arial" w:cs="Arial"/>
          <w:lang w:val="en-GB"/>
        </w:rPr>
        <w:t xml:space="preserve"> family separation and</w:t>
      </w:r>
      <w:r w:rsidRPr="00724F8B">
        <w:rPr>
          <w:rFonts w:ascii="Arial" w:hAnsi="Arial" w:cs="Arial"/>
          <w:lang w:val="en-GB"/>
        </w:rPr>
        <w:t xml:space="preserve"> the abandonment of </w:t>
      </w:r>
      <w:r w:rsidR="00B26AD0" w:rsidRPr="00724F8B">
        <w:rPr>
          <w:rFonts w:ascii="Arial" w:hAnsi="Arial" w:cs="Arial"/>
          <w:lang w:val="en-GB"/>
        </w:rPr>
        <w:t xml:space="preserve">children and the </w:t>
      </w:r>
      <w:r w:rsidRPr="00724F8B">
        <w:rPr>
          <w:rFonts w:ascii="Arial" w:hAnsi="Arial" w:cs="Arial"/>
          <w:lang w:val="en-GB"/>
        </w:rPr>
        <w:t>elderly.</w:t>
      </w:r>
      <w:r w:rsidR="0061323D" w:rsidRPr="00724F8B">
        <w:rPr>
          <w:rFonts w:ascii="Arial" w:hAnsi="Arial" w:cs="Arial"/>
          <w:lang w:val="en-GB"/>
        </w:rPr>
        <w:tab/>
      </w:r>
    </w:p>
    <w:p w14:paraId="451DA44E" w14:textId="36F1B28C" w:rsidR="00812FEB" w:rsidRDefault="007603FB" w:rsidP="00997A9C">
      <w:pPr>
        <w:spacing w:line="360" w:lineRule="auto"/>
        <w:ind w:firstLine="720"/>
        <w:jc w:val="both"/>
        <w:rPr>
          <w:rFonts w:ascii="Arial" w:hAnsi="Arial" w:cs="Arial"/>
          <w:lang w:val="en-GB"/>
        </w:rPr>
      </w:pPr>
      <w:r w:rsidRPr="00724F8B">
        <w:rPr>
          <w:rFonts w:ascii="Arial" w:hAnsi="Arial" w:cs="Arial"/>
          <w:lang w:val="en-GB"/>
        </w:rPr>
        <w:t>It is well known that the money remittances received by those left behind are re</w:t>
      </w:r>
      <w:r w:rsidR="007C095D">
        <w:rPr>
          <w:rFonts w:ascii="Arial" w:hAnsi="Arial" w:cs="Arial"/>
          <w:lang w:val="en-GB"/>
        </w:rPr>
        <w:t>ducing poverty and increasing</w:t>
      </w:r>
      <w:r w:rsidRPr="00724F8B">
        <w:rPr>
          <w:rFonts w:ascii="Arial" w:hAnsi="Arial" w:cs="Arial"/>
          <w:lang w:val="en-GB"/>
        </w:rPr>
        <w:t xml:space="preserve"> consumption. </w:t>
      </w:r>
      <w:r w:rsidR="00C339CE" w:rsidRPr="00724F8B">
        <w:rPr>
          <w:rFonts w:ascii="Arial" w:hAnsi="Arial" w:cs="Arial"/>
          <w:lang w:val="en-GB"/>
        </w:rPr>
        <w:t>In Romania</w:t>
      </w:r>
      <w:r w:rsidR="00595218" w:rsidRPr="00724F8B">
        <w:rPr>
          <w:rFonts w:ascii="Arial" w:hAnsi="Arial" w:cs="Arial"/>
          <w:lang w:val="en-GB"/>
        </w:rPr>
        <w:t>,</w:t>
      </w:r>
      <w:r w:rsidR="00C339CE" w:rsidRPr="00724F8B">
        <w:rPr>
          <w:rFonts w:ascii="Arial" w:hAnsi="Arial" w:cs="Arial"/>
          <w:lang w:val="en-GB"/>
        </w:rPr>
        <w:t xml:space="preserve"> the number of those at risk of poverty or social exclusion has remained stable for </w:t>
      </w:r>
      <w:r w:rsidR="00C339CE" w:rsidRPr="00724F8B">
        <w:rPr>
          <w:rFonts w:ascii="Arial" w:hAnsi="Arial" w:cs="Arial"/>
          <w:lang w:val="en-GB"/>
        </w:rPr>
        <w:lastRenderedPageBreak/>
        <w:t>the past several years to around 8.9 million. The Nord-East region is the most affe</w:t>
      </w:r>
      <w:r w:rsidR="009B53CD" w:rsidRPr="00724F8B">
        <w:rPr>
          <w:rFonts w:ascii="Arial" w:hAnsi="Arial" w:cs="Arial"/>
          <w:lang w:val="en-GB"/>
        </w:rPr>
        <w:t xml:space="preserve">cted </w:t>
      </w:r>
      <w:r w:rsidR="00595218" w:rsidRPr="00724F8B">
        <w:rPr>
          <w:rFonts w:ascii="Arial" w:hAnsi="Arial" w:cs="Arial"/>
          <w:lang w:val="en-GB"/>
        </w:rPr>
        <w:t xml:space="preserve">region </w:t>
      </w:r>
      <w:r w:rsidR="009B53CD" w:rsidRPr="00724F8B">
        <w:rPr>
          <w:rFonts w:ascii="Arial" w:hAnsi="Arial" w:cs="Arial"/>
          <w:lang w:val="en-GB"/>
        </w:rPr>
        <w:t xml:space="preserve">by poverty and emigration. Ciupureanu and Roman (2015), through a panel data analysis, have estimated that an increase of the money remittances </w:t>
      </w:r>
      <w:r w:rsidR="001E35F9" w:rsidRPr="00724F8B">
        <w:rPr>
          <w:rFonts w:ascii="Arial" w:hAnsi="Arial" w:cs="Arial"/>
          <w:lang w:val="en-GB"/>
        </w:rPr>
        <w:t>level</w:t>
      </w:r>
      <w:r w:rsidR="009B53CD" w:rsidRPr="00724F8B">
        <w:rPr>
          <w:rFonts w:ascii="Arial" w:hAnsi="Arial" w:cs="Arial"/>
          <w:lang w:val="en-GB"/>
        </w:rPr>
        <w:t xml:space="preserve"> by 10% would lead to a 5.3% decline of the share of the poor. </w:t>
      </w:r>
      <w:r w:rsidR="009C49C5" w:rsidRPr="00724F8B">
        <w:rPr>
          <w:rFonts w:ascii="Arial" w:hAnsi="Arial" w:cs="Arial"/>
          <w:lang w:val="en-GB"/>
        </w:rPr>
        <w:t>However</w:t>
      </w:r>
      <w:r w:rsidR="009B53CD" w:rsidRPr="00724F8B">
        <w:rPr>
          <w:rFonts w:ascii="Arial" w:hAnsi="Arial" w:cs="Arial"/>
          <w:lang w:val="en-GB"/>
        </w:rPr>
        <w:t xml:space="preserve">, the positive impact of money remittances </w:t>
      </w:r>
      <w:r w:rsidR="00054BA6" w:rsidRPr="00724F8B">
        <w:rPr>
          <w:rFonts w:ascii="Arial" w:hAnsi="Arial" w:cs="Arial"/>
          <w:lang w:val="en-GB"/>
        </w:rPr>
        <w:t>cannot</w:t>
      </w:r>
      <w:r w:rsidR="009B53CD" w:rsidRPr="00724F8B">
        <w:rPr>
          <w:rFonts w:ascii="Arial" w:hAnsi="Arial" w:cs="Arial"/>
          <w:lang w:val="en-GB"/>
        </w:rPr>
        <w:t xml:space="preserve"> counteract the emotional effects of </w:t>
      </w:r>
      <w:r w:rsidR="00A01890" w:rsidRPr="00724F8B">
        <w:rPr>
          <w:rFonts w:ascii="Arial" w:hAnsi="Arial" w:cs="Arial"/>
          <w:lang w:val="en-GB"/>
        </w:rPr>
        <w:t xml:space="preserve">the </w:t>
      </w:r>
      <w:r w:rsidR="009B53CD" w:rsidRPr="00724F8B">
        <w:rPr>
          <w:rFonts w:ascii="Arial" w:hAnsi="Arial" w:cs="Arial"/>
          <w:lang w:val="en-GB"/>
        </w:rPr>
        <w:t>children left behind.</w:t>
      </w:r>
    </w:p>
    <w:p w14:paraId="69A0B569" w14:textId="465D49A9" w:rsidR="00577AA1" w:rsidRPr="00724F8B" w:rsidRDefault="00895EB8" w:rsidP="00997A9C">
      <w:pPr>
        <w:spacing w:line="360" w:lineRule="auto"/>
        <w:ind w:firstLine="720"/>
        <w:jc w:val="both"/>
        <w:rPr>
          <w:rFonts w:ascii="Arial" w:hAnsi="Arial" w:cs="Arial"/>
          <w:lang w:val="en-GB"/>
        </w:rPr>
      </w:pPr>
      <w:r>
        <w:rPr>
          <w:rFonts w:ascii="Arial" w:hAnsi="Arial" w:cs="Arial"/>
          <w:lang w:val="en-GB"/>
        </w:rPr>
        <w:t xml:space="preserve">Moreover, the </w:t>
      </w:r>
      <w:r w:rsidR="00577AA1">
        <w:rPr>
          <w:rFonts w:ascii="Arial" w:hAnsi="Arial" w:cs="Arial"/>
          <w:lang w:val="en-GB"/>
        </w:rPr>
        <w:t>migrants are exposed to increased health risks. The lack of social support, the high geographical distances between the country of destination and the country of origin as well the high expectations of the relatives back home represent elevated stress elements with effects on the</w:t>
      </w:r>
      <w:r>
        <w:rPr>
          <w:rFonts w:ascii="Arial" w:hAnsi="Arial" w:cs="Arial"/>
          <w:lang w:val="en-GB"/>
        </w:rPr>
        <w:t xml:space="preserve"> mental health of </w:t>
      </w:r>
      <w:r w:rsidR="00D141ED">
        <w:rPr>
          <w:rFonts w:ascii="Arial" w:hAnsi="Arial" w:cs="Arial"/>
          <w:lang w:val="en-GB"/>
        </w:rPr>
        <w:t xml:space="preserve">migrants. The social networking losses and the status of being a minority can </w:t>
      </w:r>
      <w:r w:rsidR="002A6591">
        <w:rPr>
          <w:rFonts w:ascii="Arial" w:hAnsi="Arial" w:cs="Arial"/>
          <w:lang w:val="en-GB"/>
        </w:rPr>
        <w:t>lead to an increase</w:t>
      </w:r>
      <w:r w:rsidR="00D141ED">
        <w:rPr>
          <w:rFonts w:ascii="Arial" w:hAnsi="Arial" w:cs="Arial"/>
          <w:lang w:val="en-GB"/>
        </w:rPr>
        <w:t xml:space="preserve"> </w:t>
      </w:r>
      <w:r w:rsidR="002A6591">
        <w:rPr>
          <w:rFonts w:ascii="Arial" w:hAnsi="Arial" w:cs="Arial"/>
          <w:lang w:val="en-GB"/>
        </w:rPr>
        <w:t xml:space="preserve">of migrants’ </w:t>
      </w:r>
      <w:r w:rsidR="00D141ED">
        <w:rPr>
          <w:rFonts w:ascii="Arial" w:hAnsi="Arial" w:cs="Arial"/>
          <w:lang w:val="en-GB"/>
        </w:rPr>
        <w:t xml:space="preserve">risk </w:t>
      </w:r>
      <w:r w:rsidR="002A6591">
        <w:rPr>
          <w:rFonts w:ascii="Arial" w:hAnsi="Arial" w:cs="Arial"/>
          <w:lang w:val="en-GB"/>
        </w:rPr>
        <w:t>aversion</w:t>
      </w:r>
      <w:r w:rsidR="00D141ED">
        <w:rPr>
          <w:rFonts w:ascii="Arial" w:hAnsi="Arial" w:cs="Arial"/>
          <w:lang w:val="en-GB"/>
        </w:rPr>
        <w:t xml:space="preserve"> with consequences on their health (Kristiansen, Mygind and Krasn</w:t>
      </w:r>
      <w:r w:rsidR="0016554D">
        <w:rPr>
          <w:rFonts w:ascii="Arial" w:hAnsi="Arial" w:cs="Arial"/>
          <w:lang w:val="en-GB"/>
        </w:rPr>
        <w:t>i</w:t>
      </w:r>
      <w:r w:rsidR="00D141ED">
        <w:rPr>
          <w:rFonts w:ascii="Arial" w:hAnsi="Arial" w:cs="Arial"/>
          <w:lang w:val="en-GB"/>
        </w:rPr>
        <w:t>k, 2007).</w:t>
      </w:r>
    </w:p>
    <w:p w14:paraId="127358DE" w14:textId="77777777" w:rsidR="0052555D" w:rsidRPr="00724F8B" w:rsidRDefault="009B53CD" w:rsidP="0052555D">
      <w:pPr>
        <w:widowControl w:val="0"/>
        <w:autoSpaceDE w:val="0"/>
        <w:autoSpaceDN w:val="0"/>
        <w:adjustRightInd w:val="0"/>
        <w:spacing w:line="360" w:lineRule="auto"/>
        <w:ind w:firstLine="540"/>
        <w:jc w:val="both"/>
        <w:rPr>
          <w:rFonts w:ascii="Arial" w:hAnsi="Arial" w:cs="Arial"/>
          <w:lang w:val="en-GB"/>
        </w:rPr>
      </w:pPr>
      <w:r w:rsidRPr="00724F8B">
        <w:rPr>
          <w:rFonts w:ascii="Arial" w:hAnsi="Arial" w:cs="Arial"/>
          <w:lang w:val="en-GB"/>
        </w:rPr>
        <w:t>Las</w:t>
      </w:r>
      <w:r w:rsidR="00370A2F" w:rsidRPr="00724F8B">
        <w:rPr>
          <w:rFonts w:ascii="Arial" w:hAnsi="Arial" w:cs="Arial"/>
          <w:lang w:val="en-GB"/>
        </w:rPr>
        <w:t xml:space="preserve">t but not least, </w:t>
      </w:r>
      <w:r w:rsidR="00F33342" w:rsidRPr="00724F8B">
        <w:rPr>
          <w:rFonts w:ascii="Arial" w:hAnsi="Arial" w:cs="Arial"/>
          <w:lang w:val="en-GB"/>
        </w:rPr>
        <w:t>healthcare</w:t>
      </w:r>
      <w:r w:rsidR="00370A2F" w:rsidRPr="00724F8B">
        <w:rPr>
          <w:rFonts w:ascii="Arial" w:hAnsi="Arial" w:cs="Arial"/>
          <w:lang w:val="en-GB"/>
        </w:rPr>
        <w:t xml:space="preserve"> </w:t>
      </w:r>
      <w:r w:rsidR="00F33342" w:rsidRPr="00724F8B">
        <w:rPr>
          <w:rFonts w:ascii="Arial" w:hAnsi="Arial" w:cs="Arial"/>
          <w:lang w:val="en-GB"/>
        </w:rPr>
        <w:t>workers</w:t>
      </w:r>
      <w:r w:rsidR="00370A2F" w:rsidRPr="00724F8B">
        <w:rPr>
          <w:rFonts w:ascii="Arial" w:hAnsi="Arial" w:cs="Arial"/>
          <w:lang w:val="en-GB"/>
        </w:rPr>
        <w:t xml:space="preserve"> </w:t>
      </w:r>
      <w:r w:rsidRPr="00724F8B">
        <w:rPr>
          <w:rFonts w:ascii="Arial" w:hAnsi="Arial" w:cs="Arial"/>
          <w:lang w:val="en-GB"/>
        </w:rPr>
        <w:t xml:space="preserve">migration is causing an acute workforce deficit within the </w:t>
      </w:r>
      <w:r w:rsidR="00F33342" w:rsidRPr="00724F8B">
        <w:rPr>
          <w:rFonts w:ascii="Arial" w:hAnsi="Arial" w:cs="Arial"/>
          <w:lang w:val="en-GB"/>
        </w:rPr>
        <w:t>healthcare</w:t>
      </w:r>
      <w:r w:rsidRPr="00724F8B">
        <w:rPr>
          <w:rFonts w:ascii="Arial" w:hAnsi="Arial" w:cs="Arial"/>
          <w:lang w:val="en-GB"/>
        </w:rPr>
        <w:t xml:space="preserve"> system, </w:t>
      </w:r>
      <w:r w:rsidR="00054BA6" w:rsidRPr="00724F8B">
        <w:rPr>
          <w:rFonts w:ascii="Arial" w:hAnsi="Arial" w:cs="Arial"/>
          <w:lang w:val="en-GB"/>
        </w:rPr>
        <w:t>aggravating</w:t>
      </w:r>
      <w:r w:rsidRPr="00724F8B">
        <w:rPr>
          <w:rFonts w:ascii="Arial" w:hAnsi="Arial" w:cs="Arial"/>
          <w:lang w:val="en-GB"/>
        </w:rPr>
        <w:t xml:space="preserve"> the problems of the health</w:t>
      </w:r>
      <w:r w:rsidR="00011C28" w:rsidRPr="00724F8B">
        <w:rPr>
          <w:rFonts w:ascii="Arial" w:hAnsi="Arial" w:cs="Arial"/>
          <w:lang w:val="en-GB"/>
        </w:rPr>
        <w:t>care</w:t>
      </w:r>
      <w:r w:rsidRPr="00724F8B">
        <w:rPr>
          <w:rFonts w:ascii="Arial" w:hAnsi="Arial" w:cs="Arial"/>
          <w:lang w:val="en-GB"/>
        </w:rPr>
        <w:t xml:space="preserve"> system in Romania. </w:t>
      </w:r>
      <w:r w:rsidR="0052555D" w:rsidRPr="00724F8B">
        <w:rPr>
          <w:rFonts w:ascii="Arial" w:hAnsi="Arial" w:cs="Arial"/>
          <w:lang w:val="en-GB"/>
        </w:rPr>
        <w:t>Every year, 2% of the medical staff is leaving the country and the wages gained abroad are sufficiently high in order to ensure family reunification (Alexis, 2011). According to the International Organisation for Migration (2014) the workforce deficit within the healthcare system exceeded 10% in 2014.</w:t>
      </w:r>
    </w:p>
    <w:p w14:paraId="19777A29" w14:textId="77777777" w:rsidR="00640356" w:rsidRPr="00724F8B" w:rsidRDefault="00640356" w:rsidP="00EA2963">
      <w:pPr>
        <w:spacing w:line="360" w:lineRule="auto"/>
        <w:ind w:firstLine="720"/>
        <w:jc w:val="both"/>
        <w:rPr>
          <w:rFonts w:ascii="Arial" w:hAnsi="Arial" w:cs="Arial"/>
          <w:lang w:val="en-GB"/>
        </w:rPr>
      </w:pPr>
    </w:p>
    <w:p w14:paraId="17963AB5" w14:textId="77777777" w:rsidR="0061323D" w:rsidRPr="00724F8B" w:rsidRDefault="00640356" w:rsidP="00EA2963">
      <w:pPr>
        <w:pStyle w:val="Heading3"/>
        <w:spacing w:line="360" w:lineRule="auto"/>
        <w:jc w:val="both"/>
        <w:rPr>
          <w:rFonts w:ascii="Arial" w:hAnsi="Arial" w:cs="Arial"/>
          <w:color w:val="auto"/>
          <w:lang w:val="en-GB"/>
        </w:rPr>
      </w:pPr>
      <w:bookmarkStart w:id="3" w:name="_Toc426914955"/>
      <w:r w:rsidRPr="00724F8B">
        <w:rPr>
          <w:rFonts w:ascii="Arial" w:hAnsi="Arial" w:cs="Arial"/>
          <w:color w:val="auto"/>
          <w:lang w:val="en-GB"/>
        </w:rPr>
        <w:t>3.1.</w:t>
      </w:r>
      <w:r w:rsidR="0061323D" w:rsidRPr="00724F8B">
        <w:rPr>
          <w:rFonts w:ascii="Arial" w:hAnsi="Arial" w:cs="Arial"/>
          <w:color w:val="auto"/>
          <w:lang w:val="en-GB"/>
        </w:rPr>
        <w:t xml:space="preserve"> </w:t>
      </w:r>
      <w:bookmarkEnd w:id="3"/>
      <w:r w:rsidR="00191842" w:rsidRPr="00724F8B">
        <w:rPr>
          <w:rFonts w:ascii="Arial" w:hAnsi="Arial" w:cs="Arial"/>
          <w:color w:val="auto"/>
          <w:lang w:val="en-GB"/>
        </w:rPr>
        <w:t>The impact of migration</w:t>
      </w:r>
      <w:r w:rsidR="007603FB" w:rsidRPr="00724F8B">
        <w:rPr>
          <w:rFonts w:ascii="Arial" w:hAnsi="Arial" w:cs="Arial"/>
          <w:color w:val="auto"/>
          <w:lang w:val="en-GB"/>
        </w:rPr>
        <w:t xml:space="preserve"> on children left behind</w:t>
      </w:r>
    </w:p>
    <w:p w14:paraId="7956F3FD" w14:textId="2BF54556" w:rsidR="0061323D" w:rsidRPr="00724F8B" w:rsidRDefault="00EC4DBE" w:rsidP="00EA2963">
      <w:pPr>
        <w:spacing w:line="360" w:lineRule="auto"/>
        <w:jc w:val="both"/>
        <w:rPr>
          <w:rFonts w:ascii="Arial" w:hAnsi="Arial" w:cs="Arial"/>
          <w:lang w:val="en-GB"/>
        </w:rPr>
      </w:pPr>
      <w:r w:rsidRPr="00724F8B">
        <w:rPr>
          <w:rFonts w:ascii="Arial" w:hAnsi="Arial" w:cs="Arial"/>
          <w:lang w:val="en-GB"/>
        </w:rPr>
        <w:tab/>
        <w:t xml:space="preserve">Family separation and children </w:t>
      </w:r>
      <w:r w:rsidR="00054BA6" w:rsidRPr="00724F8B">
        <w:rPr>
          <w:rFonts w:ascii="Arial" w:hAnsi="Arial" w:cs="Arial"/>
          <w:lang w:val="en-GB"/>
        </w:rPr>
        <w:t>abandonment</w:t>
      </w:r>
      <w:r w:rsidRPr="00724F8B">
        <w:rPr>
          <w:rFonts w:ascii="Arial" w:hAnsi="Arial" w:cs="Arial"/>
          <w:lang w:val="en-GB"/>
        </w:rPr>
        <w:t xml:space="preserve"> </w:t>
      </w:r>
      <w:r w:rsidR="00956CDD" w:rsidRPr="00724F8B">
        <w:rPr>
          <w:rFonts w:ascii="Arial" w:hAnsi="Arial" w:cs="Arial"/>
          <w:lang w:val="en-GB"/>
        </w:rPr>
        <w:t>are</w:t>
      </w:r>
      <w:r w:rsidRPr="00724F8B">
        <w:rPr>
          <w:rFonts w:ascii="Arial" w:hAnsi="Arial" w:cs="Arial"/>
          <w:lang w:val="en-GB"/>
        </w:rPr>
        <w:t xml:space="preserve"> </w:t>
      </w:r>
      <w:r w:rsidR="00956CDD" w:rsidRPr="00724F8B">
        <w:rPr>
          <w:rFonts w:ascii="Arial" w:hAnsi="Arial" w:cs="Arial"/>
          <w:lang w:val="en-GB"/>
        </w:rPr>
        <w:t>some</w:t>
      </w:r>
      <w:r w:rsidRPr="00724F8B">
        <w:rPr>
          <w:rFonts w:ascii="Arial" w:hAnsi="Arial" w:cs="Arial"/>
          <w:lang w:val="en-GB"/>
        </w:rPr>
        <w:t xml:space="preserve"> of the migration consequences. Often, one or both parents migrate in </w:t>
      </w:r>
      <w:r w:rsidR="00250977" w:rsidRPr="00724F8B">
        <w:rPr>
          <w:rFonts w:ascii="Arial" w:hAnsi="Arial" w:cs="Arial"/>
          <w:lang w:val="en-GB"/>
        </w:rPr>
        <w:t>pursuit</w:t>
      </w:r>
      <w:r w:rsidRPr="00724F8B">
        <w:rPr>
          <w:rFonts w:ascii="Arial" w:hAnsi="Arial" w:cs="Arial"/>
          <w:lang w:val="en-GB"/>
        </w:rPr>
        <w:t xml:space="preserve"> </w:t>
      </w:r>
      <w:r w:rsidR="00E2267E">
        <w:rPr>
          <w:rFonts w:ascii="Arial" w:hAnsi="Arial" w:cs="Arial"/>
          <w:lang w:val="en-GB"/>
        </w:rPr>
        <w:t>of</w:t>
      </w:r>
      <w:r w:rsidRPr="00724F8B">
        <w:rPr>
          <w:rFonts w:ascii="Arial" w:hAnsi="Arial" w:cs="Arial"/>
          <w:lang w:val="en-GB"/>
        </w:rPr>
        <w:t xml:space="preserve"> a </w:t>
      </w:r>
      <w:r w:rsidR="00C75E1F" w:rsidRPr="00724F8B">
        <w:rPr>
          <w:rFonts w:ascii="Arial" w:hAnsi="Arial" w:cs="Arial"/>
          <w:lang w:val="en-GB"/>
        </w:rPr>
        <w:t>better-paid</w:t>
      </w:r>
      <w:r w:rsidRPr="00724F8B">
        <w:rPr>
          <w:rFonts w:ascii="Arial" w:hAnsi="Arial" w:cs="Arial"/>
          <w:lang w:val="en-GB"/>
        </w:rPr>
        <w:t xml:space="preserve"> job </w:t>
      </w:r>
      <w:r w:rsidR="00054BA6" w:rsidRPr="00724F8B">
        <w:rPr>
          <w:rFonts w:ascii="Arial" w:hAnsi="Arial" w:cs="Arial"/>
          <w:lang w:val="en-GB"/>
        </w:rPr>
        <w:t>and</w:t>
      </w:r>
      <w:r w:rsidRPr="00724F8B">
        <w:rPr>
          <w:rFonts w:ascii="Arial" w:hAnsi="Arial" w:cs="Arial"/>
          <w:lang w:val="en-GB"/>
        </w:rPr>
        <w:t xml:space="preserve"> soon after start to remit funds to the family left behind.</w:t>
      </w:r>
      <w:r w:rsidR="00D417A5" w:rsidRPr="00724F8B">
        <w:rPr>
          <w:rFonts w:ascii="Arial" w:hAnsi="Arial" w:cs="Arial"/>
          <w:lang w:val="en-GB"/>
        </w:rPr>
        <w:t xml:space="preserve"> </w:t>
      </w:r>
      <w:r w:rsidR="0028042C" w:rsidRPr="00724F8B">
        <w:rPr>
          <w:rFonts w:ascii="Arial" w:hAnsi="Arial" w:cs="Arial"/>
          <w:lang w:val="en-GB"/>
        </w:rPr>
        <w:t xml:space="preserve">In </w:t>
      </w:r>
      <w:r w:rsidRPr="00724F8B">
        <w:rPr>
          <w:rFonts w:ascii="Arial" w:hAnsi="Arial" w:cs="Arial"/>
          <w:lang w:val="en-GB"/>
        </w:rPr>
        <w:t xml:space="preserve">this manner, the family left behind has the financial means for living, which </w:t>
      </w:r>
      <w:r w:rsidR="00C75E1F">
        <w:rPr>
          <w:rFonts w:ascii="Arial" w:hAnsi="Arial" w:cs="Arial"/>
          <w:lang w:val="en-GB"/>
        </w:rPr>
        <w:t>they would</w:t>
      </w:r>
      <w:r w:rsidRPr="00724F8B">
        <w:rPr>
          <w:rFonts w:ascii="Arial" w:hAnsi="Arial" w:cs="Arial"/>
          <w:lang w:val="en-GB"/>
        </w:rPr>
        <w:t xml:space="preserve"> not </w:t>
      </w:r>
      <w:r w:rsidR="00A71615" w:rsidRPr="00724F8B">
        <w:rPr>
          <w:rFonts w:ascii="Arial" w:hAnsi="Arial" w:cs="Arial"/>
          <w:lang w:val="en-GB"/>
        </w:rPr>
        <w:t>be</w:t>
      </w:r>
      <w:r w:rsidRPr="00724F8B">
        <w:rPr>
          <w:rFonts w:ascii="Arial" w:hAnsi="Arial" w:cs="Arial"/>
          <w:lang w:val="en-GB"/>
        </w:rPr>
        <w:t xml:space="preserve"> able to obtain</w:t>
      </w:r>
      <w:r w:rsidR="00C75E1F" w:rsidRPr="00C75E1F">
        <w:rPr>
          <w:rFonts w:ascii="Arial" w:hAnsi="Arial" w:cs="Arial"/>
          <w:lang w:val="en-GB"/>
        </w:rPr>
        <w:t xml:space="preserve"> </w:t>
      </w:r>
      <w:r w:rsidR="00C75E1F" w:rsidRPr="00724F8B">
        <w:rPr>
          <w:rFonts w:ascii="Arial" w:hAnsi="Arial" w:cs="Arial"/>
          <w:lang w:val="en-GB"/>
        </w:rPr>
        <w:t>otherwise</w:t>
      </w:r>
      <w:r w:rsidRPr="00724F8B">
        <w:rPr>
          <w:rFonts w:ascii="Arial" w:hAnsi="Arial" w:cs="Arial"/>
          <w:lang w:val="en-GB"/>
        </w:rPr>
        <w:t xml:space="preserve">. The decision to migrate is taken within the household and the children are usually left </w:t>
      </w:r>
      <w:r w:rsidR="0028042C" w:rsidRPr="00724F8B">
        <w:rPr>
          <w:rFonts w:ascii="Arial" w:hAnsi="Arial" w:cs="Arial"/>
          <w:lang w:val="en-GB"/>
        </w:rPr>
        <w:t xml:space="preserve">in the care of grandparents and/or </w:t>
      </w:r>
      <w:r w:rsidRPr="00724F8B">
        <w:rPr>
          <w:rFonts w:ascii="Arial" w:hAnsi="Arial" w:cs="Arial"/>
          <w:lang w:val="en-GB"/>
        </w:rPr>
        <w:t xml:space="preserve">unties. The children left behind suffer </w:t>
      </w:r>
      <w:r w:rsidR="00054BA6" w:rsidRPr="00724F8B">
        <w:rPr>
          <w:rFonts w:ascii="Arial" w:hAnsi="Arial" w:cs="Arial"/>
          <w:lang w:val="en-GB"/>
        </w:rPr>
        <w:t>emotionally</w:t>
      </w:r>
      <w:r w:rsidRPr="00724F8B">
        <w:rPr>
          <w:rFonts w:ascii="Arial" w:hAnsi="Arial" w:cs="Arial"/>
          <w:lang w:val="en-GB"/>
        </w:rPr>
        <w:t xml:space="preserve"> due to </w:t>
      </w:r>
      <w:r w:rsidR="006B60CA" w:rsidRPr="00724F8B">
        <w:rPr>
          <w:rFonts w:ascii="Arial" w:hAnsi="Arial" w:cs="Arial"/>
          <w:lang w:val="en-GB"/>
        </w:rPr>
        <w:t>the lack of parents</w:t>
      </w:r>
      <w:r w:rsidRPr="00724F8B">
        <w:rPr>
          <w:rFonts w:ascii="Arial" w:hAnsi="Arial" w:cs="Arial"/>
          <w:lang w:val="en-GB"/>
        </w:rPr>
        <w:t xml:space="preserve"> with consequences on </w:t>
      </w:r>
      <w:r w:rsidR="007736A6" w:rsidRPr="00724F8B">
        <w:rPr>
          <w:rFonts w:ascii="Arial" w:hAnsi="Arial" w:cs="Arial"/>
          <w:lang w:val="en-GB"/>
        </w:rPr>
        <w:t xml:space="preserve">their </w:t>
      </w:r>
      <w:r w:rsidRPr="00724F8B">
        <w:rPr>
          <w:rFonts w:ascii="Arial" w:hAnsi="Arial" w:cs="Arial"/>
          <w:lang w:val="en-GB"/>
        </w:rPr>
        <w:t xml:space="preserve">education performance and </w:t>
      </w:r>
      <w:r w:rsidR="007736A6" w:rsidRPr="00724F8B">
        <w:rPr>
          <w:rFonts w:ascii="Arial" w:hAnsi="Arial" w:cs="Arial"/>
          <w:lang w:val="en-GB"/>
        </w:rPr>
        <w:t xml:space="preserve">their </w:t>
      </w:r>
      <w:r w:rsidRPr="00724F8B">
        <w:rPr>
          <w:rFonts w:ascii="Arial" w:hAnsi="Arial" w:cs="Arial"/>
          <w:lang w:val="en-GB"/>
        </w:rPr>
        <w:t>emotional development</w:t>
      </w:r>
      <w:r w:rsidR="0061323D" w:rsidRPr="00724F8B">
        <w:rPr>
          <w:rFonts w:ascii="Arial" w:hAnsi="Arial" w:cs="Arial"/>
          <w:lang w:val="en-GB"/>
        </w:rPr>
        <w:t xml:space="preserve"> (Andrioni, 2011</w:t>
      </w:r>
      <w:r w:rsidR="006B60CA" w:rsidRPr="00724F8B">
        <w:rPr>
          <w:rFonts w:ascii="Arial" w:hAnsi="Arial" w:cs="Arial"/>
          <w:lang w:val="en-GB"/>
        </w:rPr>
        <w:t>).</w:t>
      </w:r>
    </w:p>
    <w:p w14:paraId="17DB20A2" w14:textId="77585563" w:rsidR="0061323D" w:rsidRPr="00724F8B" w:rsidRDefault="006B60CA" w:rsidP="006B60CA">
      <w:pPr>
        <w:spacing w:line="360" w:lineRule="auto"/>
        <w:jc w:val="both"/>
        <w:rPr>
          <w:rFonts w:ascii="Arial" w:hAnsi="Arial" w:cs="Arial"/>
          <w:lang w:val="en-GB"/>
        </w:rPr>
      </w:pPr>
      <w:r w:rsidRPr="00724F8B">
        <w:rPr>
          <w:rFonts w:ascii="Arial" w:hAnsi="Arial" w:cs="Arial"/>
          <w:lang w:val="en-GB"/>
        </w:rPr>
        <w:tab/>
        <w:t xml:space="preserve">When questioned if migration </w:t>
      </w:r>
      <w:r w:rsidR="00F647D1">
        <w:rPr>
          <w:rFonts w:ascii="Arial" w:hAnsi="Arial" w:cs="Arial"/>
          <w:lang w:val="en-GB"/>
        </w:rPr>
        <w:t>has</w:t>
      </w:r>
      <w:r w:rsidRPr="00724F8B">
        <w:rPr>
          <w:rFonts w:ascii="Arial" w:hAnsi="Arial" w:cs="Arial"/>
          <w:lang w:val="en-GB"/>
        </w:rPr>
        <w:t xml:space="preserve"> a positive or negative impact on the family, the most Romanians an</w:t>
      </w:r>
      <w:r w:rsidR="00054BA6" w:rsidRPr="00724F8B">
        <w:rPr>
          <w:rFonts w:ascii="Arial" w:hAnsi="Arial" w:cs="Arial"/>
          <w:lang w:val="en-GB"/>
        </w:rPr>
        <w:t>s</w:t>
      </w:r>
      <w:r w:rsidRPr="00724F8B">
        <w:rPr>
          <w:rFonts w:ascii="Arial" w:hAnsi="Arial" w:cs="Arial"/>
          <w:lang w:val="en-GB"/>
        </w:rPr>
        <w:t xml:space="preserve">wered positive (45.4%), while 30% </w:t>
      </w:r>
      <w:r w:rsidR="00DC77B8" w:rsidRPr="00724F8B">
        <w:rPr>
          <w:rFonts w:ascii="Arial" w:hAnsi="Arial" w:cs="Arial"/>
          <w:lang w:val="en-GB"/>
        </w:rPr>
        <w:t>believed</w:t>
      </w:r>
      <w:r w:rsidRPr="00724F8B">
        <w:rPr>
          <w:rFonts w:ascii="Arial" w:hAnsi="Arial" w:cs="Arial"/>
          <w:lang w:val="en-GB"/>
        </w:rPr>
        <w:t xml:space="preserve"> </w:t>
      </w:r>
      <w:r w:rsidRPr="00724F8B">
        <w:rPr>
          <w:rFonts w:ascii="Arial" w:hAnsi="Arial" w:cs="Arial"/>
          <w:lang w:val="en-GB"/>
        </w:rPr>
        <w:lastRenderedPageBreak/>
        <w:t xml:space="preserve">that migration has a negative impact on the family and 24.1% were neutral. Women respondents are more convinced than men that migration has a </w:t>
      </w:r>
      <w:r w:rsidR="00054BA6" w:rsidRPr="00724F8B">
        <w:rPr>
          <w:rFonts w:ascii="Arial" w:hAnsi="Arial" w:cs="Arial"/>
          <w:lang w:val="en-GB"/>
        </w:rPr>
        <w:t>negative</w:t>
      </w:r>
      <w:r w:rsidRPr="00724F8B">
        <w:rPr>
          <w:rFonts w:ascii="Arial" w:hAnsi="Arial" w:cs="Arial"/>
          <w:lang w:val="en-GB"/>
        </w:rPr>
        <w:t xml:space="preserve"> impact on the family </w:t>
      </w:r>
      <w:r w:rsidR="0061323D" w:rsidRPr="00724F8B">
        <w:rPr>
          <w:rFonts w:ascii="Arial" w:hAnsi="Arial" w:cs="Arial"/>
          <w:lang w:val="en-GB"/>
        </w:rPr>
        <w:t xml:space="preserve">(Sănduleasa </w:t>
      </w:r>
      <w:r w:rsidR="00054BA6" w:rsidRPr="00724F8B">
        <w:rPr>
          <w:rFonts w:ascii="Arial" w:hAnsi="Arial" w:cs="Arial"/>
          <w:lang w:val="en-GB"/>
        </w:rPr>
        <w:t>and</w:t>
      </w:r>
      <w:r w:rsidR="0061323D" w:rsidRPr="00724F8B">
        <w:rPr>
          <w:rFonts w:ascii="Arial" w:hAnsi="Arial" w:cs="Arial"/>
          <w:lang w:val="en-GB"/>
        </w:rPr>
        <w:t xml:space="preserve"> Matei, 2015). </w:t>
      </w:r>
    </w:p>
    <w:p w14:paraId="4C7F93BC" w14:textId="30C359E6" w:rsidR="00BC295D" w:rsidRPr="00724F8B" w:rsidRDefault="00BC295D" w:rsidP="00EA2963">
      <w:pPr>
        <w:spacing w:line="360" w:lineRule="auto"/>
        <w:jc w:val="both"/>
        <w:rPr>
          <w:rFonts w:ascii="Arial" w:hAnsi="Arial" w:cs="Arial"/>
          <w:lang w:val="en-GB"/>
        </w:rPr>
      </w:pPr>
      <w:r w:rsidRPr="00724F8B">
        <w:rPr>
          <w:rFonts w:ascii="Arial" w:hAnsi="Arial" w:cs="Arial"/>
          <w:lang w:val="en-GB"/>
        </w:rPr>
        <w:tab/>
      </w:r>
      <w:r w:rsidR="005149DF">
        <w:rPr>
          <w:rFonts w:ascii="Arial" w:hAnsi="Arial" w:cs="Arial"/>
          <w:lang w:val="en-GB"/>
        </w:rPr>
        <w:t xml:space="preserve">The </w:t>
      </w:r>
      <w:r w:rsidRPr="00724F8B">
        <w:rPr>
          <w:rFonts w:ascii="Arial" w:hAnsi="Arial" w:cs="Arial"/>
          <w:lang w:val="en-GB"/>
        </w:rPr>
        <w:t>UN Conven</w:t>
      </w:r>
      <w:r w:rsidR="00337A39" w:rsidRPr="00724F8B">
        <w:rPr>
          <w:rFonts w:ascii="Arial" w:hAnsi="Arial" w:cs="Arial"/>
          <w:lang w:val="en-GB"/>
        </w:rPr>
        <w:t>tion on the Rights of the Children</w:t>
      </w:r>
      <w:r w:rsidRPr="00724F8B">
        <w:rPr>
          <w:rFonts w:ascii="Arial" w:hAnsi="Arial" w:cs="Arial"/>
          <w:lang w:val="en-GB"/>
        </w:rPr>
        <w:t xml:space="preserve"> ratified by the Member States in 1989 </w:t>
      </w:r>
      <w:r w:rsidR="009D1A02" w:rsidRPr="00724F8B">
        <w:rPr>
          <w:rFonts w:ascii="Arial" w:hAnsi="Arial" w:cs="Arial"/>
          <w:lang w:val="en-GB"/>
        </w:rPr>
        <w:t>provides</w:t>
      </w:r>
      <w:r w:rsidRPr="00724F8B">
        <w:rPr>
          <w:rFonts w:ascii="Arial" w:hAnsi="Arial" w:cs="Arial"/>
          <w:lang w:val="en-GB"/>
        </w:rPr>
        <w:t xml:space="preserve"> that:</w:t>
      </w:r>
      <w:r w:rsidR="0061323D" w:rsidRPr="00724F8B">
        <w:rPr>
          <w:rFonts w:ascii="Arial" w:hAnsi="Arial" w:cs="Arial"/>
          <w:lang w:val="en-GB"/>
        </w:rPr>
        <w:tab/>
      </w:r>
    </w:p>
    <w:p w14:paraId="55536591" w14:textId="77777777" w:rsidR="0061323D" w:rsidRPr="00724F8B" w:rsidRDefault="00BC295D" w:rsidP="00EA2963">
      <w:pPr>
        <w:pStyle w:val="ListParagraph"/>
        <w:numPr>
          <w:ilvl w:val="0"/>
          <w:numId w:val="2"/>
        </w:numPr>
        <w:spacing w:line="360" w:lineRule="auto"/>
        <w:jc w:val="both"/>
        <w:rPr>
          <w:rFonts w:ascii="Arial" w:hAnsi="Arial" w:cs="Arial"/>
          <w:lang w:val="en-GB"/>
        </w:rPr>
      </w:pPr>
      <w:r w:rsidRPr="00724F8B">
        <w:rPr>
          <w:rFonts w:ascii="Arial" w:hAnsi="Arial" w:cs="Arial"/>
          <w:lang w:val="en-GB"/>
        </w:rPr>
        <w:t>children’</w:t>
      </w:r>
      <w:r w:rsidR="000F3A82" w:rsidRPr="00724F8B">
        <w:rPr>
          <w:rFonts w:ascii="Arial" w:hAnsi="Arial" w:cs="Arial"/>
          <w:lang w:val="en-GB"/>
        </w:rPr>
        <w:t>s</w:t>
      </w:r>
      <w:r w:rsidRPr="00724F8B">
        <w:rPr>
          <w:rFonts w:ascii="Arial" w:hAnsi="Arial" w:cs="Arial"/>
          <w:lang w:val="en-GB"/>
        </w:rPr>
        <w:t xml:space="preserve"> education must ensure </w:t>
      </w:r>
      <w:r w:rsidR="00783277" w:rsidRPr="00724F8B">
        <w:rPr>
          <w:rFonts w:ascii="Arial" w:hAnsi="Arial" w:cs="Arial"/>
          <w:lang w:val="en-GB"/>
        </w:rPr>
        <w:t>they</w:t>
      </w:r>
      <w:r w:rsidRPr="00724F8B">
        <w:rPr>
          <w:rFonts w:ascii="Arial" w:hAnsi="Arial" w:cs="Arial"/>
          <w:lang w:val="en-GB"/>
        </w:rPr>
        <w:t xml:space="preserve"> </w:t>
      </w:r>
      <w:r w:rsidR="00783277" w:rsidRPr="00724F8B">
        <w:rPr>
          <w:rFonts w:ascii="Arial" w:hAnsi="Arial" w:cs="Arial"/>
          <w:lang w:val="en-GB"/>
        </w:rPr>
        <w:t>develop</w:t>
      </w:r>
      <w:r w:rsidRPr="00724F8B">
        <w:rPr>
          <w:rFonts w:ascii="Arial" w:hAnsi="Arial" w:cs="Arial"/>
          <w:lang w:val="en-GB"/>
        </w:rPr>
        <w:t xml:space="preserve"> to their full potential</w:t>
      </w:r>
      <w:r w:rsidR="0061323D" w:rsidRPr="00724F8B">
        <w:rPr>
          <w:rFonts w:ascii="Arial" w:hAnsi="Arial" w:cs="Arial"/>
          <w:lang w:val="en-GB"/>
        </w:rPr>
        <w:t>;</w:t>
      </w:r>
    </w:p>
    <w:p w14:paraId="7B6C5672" w14:textId="526B2DF8" w:rsidR="0061323D" w:rsidRPr="00724F8B" w:rsidRDefault="00BC295D" w:rsidP="00EA2963">
      <w:pPr>
        <w:pStyle w:val="ListParagraph"/>
        <w:numPr>
          <w:ilvl w:val="0"/>
          <w:numId w:val="2"/>
        </w:numPr>
        <w:spacing w:line="360" w:lineRule="auto"/>
        <w:jc w:val="both"/>
        <w:rPr>
          <w:rFonts w:ascii="Arial" w:hAnsi="Arial" w:cs="Arial"/>
          <w:lang w:val="en-GB"/>
        </w:rPr>
      </w:pPr>
      <w:r w:rsidRPr="00724F8B">
        <w:rPr>
          <w:rFonts w:ascii="Arial" w:hAnsi="Arial" w:cs="Arial"/>
          <w:lang w:val="en-GB"/>
        </w:rPr>
        <w:t xml:space="preserve">children separated by one or both parents </w:t>
      </w:r>
      <w:r w:rsidR="008161BF" w:rsidRPr="00724F8B">
        <w:rPr>
          <w:rFonts w:ascii="Arial" w:hAnsi="Arial" w:cs="Arial"/>
          <w:lang w:val="en-GB"/>
        </w:rPr>
        <w:t xml:space="preserve">have the right </w:t>
      </w:r>
      <w:r w:rsidRPr="00724F8B">
        <w:rPr>
          <w:rFonts w:ascii="Arial" w:hAnsi="Arial" w:cs="Arial"/>
          <w:lang w:val="en-GB"/>
        </w:rPr>
        <w:t xml:space="preserve">to keep regular contact with their parents; and </w:t>
      </w:r>
    </w:p>
    <w:p w14:paraId="063D4D67" w14:textId="5822DC22" w:rsidR="0061323D" w:rsidRPr="00724F8B" w:rsidRDefault="00BC295D" w:rsidP="00EA2963">
      <w:pPr>
        <w:pStyle w:val="ListParagraph"/>
        <w:numPr>
          <w:ilvl w:val="0"/>
          <w:numId w:val="2"/>
        </w:numPr>
        <w:spacing w:line="360" w:lineRule="auto"/>
        <w:jc w:val="both"/>
        <w:rPr>
          <w:rFonts w:ascii="Arial" w:hAnsi="Arial" w:cs="Arial"/>
          <w:lang w:val="en-GB"/>
        </w:rPr>
      </w:pPr>
      <w:r w:rsidRPr="00724F8B">
        <w:rPr>
          <w:rFonts w:ascii="Arial" w:hAnsi="Arial" w:cs="Arial"/>
          <w:lang w:val="en-GB"/>
        </w:rPr>
        <w:t xml:space="preserve">children </w:t>
      </w:r>
      <w:r w:rsidR="008161BF" w:rsidRPr="00724F8B">
        <w:rPr>
          <w:rFonts w:ascii="Arial" w:hAnsi="Arial" w:cs="Arial"/>
          <w:lang w:val="en-GB"/>
        </w:rPr>
        <w:t xml:space="preserve">have the right </w:t>
      </w:r>
      <w:r w:rsidRPr="00724F8B">
        <w:rPr>
          <w:rFonts w:ascii="Arial" w:hAnsi="Arial" w:cs="Arial"/>
          <w:lang w:val="en-GB"/>
        </w:rPr>
        <w:t>to enjoy their own culture and national identity, etc.</w:t>
      </w:r>
    </w:p>
    <w:p w14:paraId="78CF10CD" w14:textId="499124F9" w:rsidR="004F4169" w:rsidRPr="00724F8B" w:rsidRDefault="004F4169" w:rsidP="00EA2963">
      <w:pPr>
        <w:spacing w:line="360" w:lineRule="auto"/>
        <w:ind w:firstLine="720"/>
        <w:jc w:val="both"/>
        <w:rPr>
          <w:rFonts w:ascii="Arial" w:hAnsi="Arial" w:cs="Arial"/>
          <w:lang w:val="en-GB"/>
        </w:rPr>
      </w:pPr>
      <w:r w:rsidRPr="00724F8B">
        <w:rPr>
          <w:rFonts w:ascii="Arial" w:hAnsi="Arial" w:cs="Arial"/>
          <w:lang w:val="en-GB"/>
        </w:rPr>
        <w:t xml:space="preserve">Nevertheless, Romanian children are dramatically affected by the emigration phenomenon. </w:t>
      </w:r>
      <w:r w:rsidR="00CD7E46" w:rsidRPr="00724F8B">
        <w:rPr>
          <w:rFonts w:ascii="Arial" w:hAnsi="Arial" w:cs="Arial"/>
          <w:lang w:val="en-GB"/>
        </w:rPr>
        <w:t>The children are at risk of losing their right to education, health and the</w:t>
      </w:r>
      <w:r w:rsidR="00890361" w:rsidRPr="00724F8B">
        <w:rPr>
          <w:rFonts w:ascii="Arial" w:hAnsi="Arial" w:cs="Arial"/>
          <w:lang w:val="en-GB"/>
        </w:rPr>
        <w:t>y</w:t>
      </w:r>
      <w:r w:rsidR="00CD7E46" w:rsidRPr="00724F8B">
        <w:rPr>
          <w:rFonts w:ascii="Arial" w:hAnsi="Arial" w:cs="Arial"/>
          <w:lang w:val="en-GB"/>
        </w:rPr>
        <w:t xml:space="preserve"> risk of being </w:t>
      </w:r>
      <w:r w:rsidR="00054BA6" w:rsidRPr="00724F8B">
        <w:rPr>
          <w:rFonts w:ascii="Arial" w:hAnsi="Arial" w:cs="Arial"/>
          <w:lang w:val="en-GB"/>
        </w:rPr>
        <w:t>separated</w:t>
      </w:r>
      <w:r w:rsidR="00CD7E46" w:rsidRPr="00724F8B">
        <w:rPr>
          <w:rFonts w:ascii="Arial" w:hAnsi="Arial" w:cs="Arial"/>
          <w:lang w:val="en-GB"/>
        </w:rPr>
        <w:t xml:space="preserve"> by one or both parents for </w:t>
      </w:r>
      <w:r w:rsidR="00054BA6" w:rsidRPr="00724F8B">
        <w:rPr>
          <w:rFonts w:ascii="Arial" w:hAnsi="Arial" w:cs="Arial"/>
          <w:lang w:val="en-GB"/>
        </w:rPr>
        <w:t>undetermined</w:t>
      </w:r>
      <w:r w:rsidR="00CD7E46" w:rsidRPr="00724F8B">
        <w:rPr>
          <w:rFonts w:ascii="Arial" w:hAnsi="Arial" w:cs="Arial"/>
          <w:lang w:val="en-GB"/>
        </w:rPr>
        <w:t xml:space="preserve"> amount</w:t>
      </w:r>
      <w:r w:rsidR="00783277" w:rsidRPr="00724F8B">
        <w:rPr>
          <w:rFonts w:ascii="Arial" w:hAnsi="Arial" w:cs="Arial"/>
          <w:lang w:val="en-GB"/>
        </w:rPr>
        <w:t>s</w:t>
      </w:r>
      <w:r w:rsidR="00CD7E46" w:rsidRPr="00724F8B">
        <w:rPr>
          <w:rFonts w:ascii="Arial" w:hAnsi="Arial" w:cs="Arial"/>
          <w:lang w:val="en-GB"/>
        </w:rPr>
        <w:t xml:space="preserve"> of time.</w:t>
      </w:r>
    </w:p>
    <w:p w14:paraId="202F4D02" w14:textId="2F2A3A47" w:rsidR="00CD7E46" w:rsidRPr="00724F8B" w:rsidRDefault="00CD7E46" w:rsidP="00A9081A">
      <w:pPr>
        <w:spacing w:line="360" w:lineRule="auto"/>
        <w:jc w:val="both"/>
        <w:rPr>
          <w:rFonts w:ascii="Arial" w:hAnsi="Arial" w:cs="Arial"/>
          <w:lang w:val="en-GB"/>
        </w:rPr>
      </w:pPr>
      <w:r w:rsidRPr="00724F8B">
        <w:rPr>
          <w:rFonts w:ascii="Arial" w:hAnsi="Arial" w:cs="Arial"/>
          <w:lang w:val="en-GB"/>
        </w:rPr>
        <w:tab/>
        <w:t xml:space="preserve">According to the data gathered from the </w:t>
      </w:r>
      <w:r w:rsidR="00CE5577">
        <w:rPr>
          <w:rFonts w:ascii="Arial" w:hAnsi="Arial" w:cs="Arial"/>
          <w:lang w:val="en-GB"/>
        </w:rPr>
        <w:t xml:space="preserve">Romanian </w:t>
      </w:r>
      <w:r w:rsidRPr="00724F8B">
        <w:rPr>
          <w:rFonts w:ascii="Arial" w:hAnsi="Arial" w:cs="Arial"/>
          <w:lang w:val="en-GB"/>
        </w:rPr>
        <w:t xml:space="preserve">General Directorate of Social Assistance and Child protection, at the end of 2014 </w:t>
      </w:r>
      <w:r w:rsidR="00CE5577">
        <w:rPr>
          <w:rFonts w:ascii="Arial" w:hAnsi="Arial" w:cs="Arial"/>
          <w:lang w:val="en-GB"/>
        </w:rPr>
        <w:t xml:space="preserve">there </w:t>
      </w:r>
      <w:r w:rsidRPr="00724F8B">
        <w:rPr>
          <w:rFonts w:ascii="Arial" w:hAnsi="Arial" w:cs="Arial"/>
          <w:lang w:val="en-GB"/>
        </w:rPr>
        <w:t xml:space="preserve">were 82,339 children with one or both parents working abroad. Most of the children left behind are being </w:t>
      </w:r>
      <w:r w:rsidR="0087187E" w:rsidRPr="00724F8B">
        <w:rPr>
          <w:rFonts w:ascii="Arial" w:hAnsi="Arial" w:cs="Arial"/>
          <w:lang w:val="en-GB"/>
        </w:rPr>
        <w:t>taken</w:t>
      </w:r>
      <w:r w:rsidRPr="00724F8B">
        <w:rPr>
          <w:rFonts w:ascii="Arial" w:hAnsi="Arial" w:cs="Arial"/>
          <w:lang w:val="en-GB"/>
        </w:rPr>
        <w:t xml:space="preserve"> care of by </w:t>
      </w:r>
      <w:r w:rsidR="00A9081A" w:rsidRPr="00724F8B">
        <w:rPr>
          <w:rFonts w:ascii="Arial" w:hAnsi="Arial" w:cs="Arial"/>
          <w:lang w:val="en-GB"/>
        </w:rPr>
        <w:t>some</w:t>
      </w:r>
      <w:r w:rsidR="00A04CBA" w:rsidRPr="00724F8B">
        <w:rPr>
          <w:rFonts w:ascii="Arial" w:hAnsi="Arial" w:cs="Arial"/>
          <w:lang w:val="en-GB"/>
        </w:rPr>
        <w:t xml:space="preserve"> of their </w:t>
      </w:r>
      <w:r w:rsidRPr="00724F8B">
        <w:rPr>
          <w:rFonts w:ascii="Arial" w:hAnsi="Arial" w:cs="Arial"/>
          <w:lang w:val="en-GB"/>
        </w:rPr>
        <w:t>relative</w:t>
      </w:r>
      <w:r w:rsidR="00A04CBA" w:rsidRPr="00724F8B">
        <w:rPr>
          <w:rFonts w:ascii="Arial" w:hAnsi="Arial" w:cs="Arial"/>
          <w:lang w:val="en-GB"/>
        </w:rPr>
        <w:t>s</w:t>
      </w:r>
      <w:r w:rsidR="00A9081A" w:rsidRPr="00724F8B">
        <w:rPr>
          <w:rFonts w:ascii="Arial" w:hAnsi="Arial" w:cs="Arial"/>
          <w:lang w:val="en-GB"/>
        </w:rPr>
        <w:t xml:space="preserve"> (e.g. grandparents)</w:t>
      </w:r>
      <w:r w:rsidRPr="00724F8B">
        <w:rPr>
          <w:rFonts w:ascii="Arial" w:hAnsi="Arial" w:cs="Arial"/>
          <w:lang w:val="en-GB"/>
        </w:rPr>
        <w:t>.</w:t>
      </w:r>
      <w:r w:rsidR="00CE5577">
        <w:rPr>
          <w:rFonts w:ascii="Arial" w:hAnsi="Arial" w:cs="Arial"/>
          <w:lang w:val="en-GB"/>
        </w:rPr>
        <w:t xml:space="preserve"> </w:t>
      </w:r>
      <w:r w:rsidRPr="00724F8B">
        <w:rPr>
          <w:rFonts w:ascii="Arial" w:hAnsi="Arial" w:cs="Arial"/>
          <w:lang w:val="en-GB"/>
        </w:rPr>
        <w:t xml:space="preserve">In 2013, the counties with the most </w:t>
      </w:r>
      <w:r w:rsidR="00353458" w:rsidRPr="00724F8B">
        <w:rPr>
          <w:rFonts w:ascii="Arial" w:hAnsi="Arial" w:cs="Arial"/>
          <w:lang w:val="en-GB"/>
        </w:rPr>
        <w:t xml:space="preserve">abandoned </w:t>
      </w:r>
      <w:r w:rsidRPr="00724F8B">
        <w:rPr>
          <w:rFonts w:ascii="Arial" w:hAnsi="Arial" w:cs="Arial"/>
          <w:lang w:val="en-GB"/>
        </w:rPr>
        <w:t>children were from the Nord-East region, namely Neamț, Suceava and Bacău.</w:t>
      </w:r>
    </w:p>
    <w:p w14:paraId="51AA10CE" w14:textId="5FEB11C3" w:rsidR="00CD7E46" w:rsidRPr="00724F8B" w:rsidRDefault="00CD7E46" w:rsidP="00EA2963">
      <w:pPr>
        <w:spacing w:line="360" w:lineRule="auto"/>
        <w:ind w:firstLine="720"/>
        <w:jc w:val="both"/>
        <w:rPr>
          <w:rFonts w:ascii="Arial" w:hAnsi="Arial" w:cs="Arial"/>
          <w:lang w:val="en-GB"/>
        </w:rPr>
      </w:pPr>
      <w:r w:rsidRPr="00724F8B">
        <w:rPr>
          <w:rFonts w:ascii="Arial" w:hAnsi="Arial" w:cs="Arial"/>
          <w:lang w:val="en-GB"/>
        </w:rPr>
        <w:t xml:space="preserve">The children left behind </w:t>
      </w:r>
      <w:r w:rsidR="00813CB9">
        <w:rPr>
          <w:rFonts w:ascii="Arial" w:hAnsi="Arial" w:cs="Arial"/>
          <w:lang w:val="en-GB"/>
        </w:rPr>
        <w:t>experience</w:t>
      </w:r>
      <w:r w:rsidRPr="00724F8B">
        <w:rPr>
          <w:rFonts w:ascii="Arial" w:hAnsi="Arial" w:cs="Arial"/>
          <w:lang w:val="en-GB"/>
        </w:rPr>
        <w:t xml:space="preserve"> sleep problems, low </w:t>
      </w:r>
      <w:r w:rsidR="00054BA6" w:rsidRPr="00724F8B">
        <w:rPr>
          <w:rFonts w:ascii="Arial" w:hAnsi="Arial" w:cs="Arial"/>
          <w:lang w:val="en-GB"/>
        </w:rPr>
        <w:t>self-esteem</w:t>
      </w:r>
      <w:r w:rsidRPr="00724F8B">
        <w:rPr>
          <w:rFonts w:ascii="Arial" w:hAnsi="Arial" w:cs="Arial"/>
          <w:lang w:val="en-GB"/>
        </w:rPr>
        <w:t xml:space="preserve">, </w:t>
      </w:r>
      <w:r w:rsidR="00056BED" w:rsidRPr="00724F8B">
        <w:rPr>
          <w:rFonts w:ascii="Arial" w:hAnsi="Arial" w:cs="Arial"/>
          <w:lang w:val="en-GB"/>
        </w:rPr>
        <w:t>and aggressive</w:t>
      </w:r>
      <w:r w:rsidRPr="00724F8B">
        <w:rPr>
          <w:rFonts w:ascii="Arial" w:hAnsi="Arial" w:cs="Arial"/>
          <w:lang w:val="en-GB"/>
        </w:rPr>
        <w:t xml:space="preserve"> behaviour</w:t>
      </w:r>
      <w:r w:rsidR="00056BED" w:rsidRPr="00724F8B">
        <w:rPr>
          <w:rFonts w:ascii="Arial" w:hAnsi="Arial" w:cs="Arial"/>
          <w:lang w:val="en-GB"/>
        </w:rPr>
        <w:t xml:space="preserve">. Also, </w:t>
      </w:r>
      <w:r w:rsidRPr="00724F8B">
        <w:rPr>
          <w:rFonts w:ascii="Arial" w:hAnsi="Arial" w:cs="Arial"/>
          <w:lang w:val="en-GB"/>
        </w:rPr>
        <w:t xml:space="preserve">sometimes </w:t>
      </w:r>
      <w:r w:rsidR="00056BED" w:rsidRPr="00724F8B">
        <w:rPr>
          <w:rFonts w:ascii="Arial" w:hAnsi="Arial" w:cs="Arial"/>
          <w:lang w:val="en-GB"/>
        </w:rPr>
        <w:t>the children left behind</w:t>
      </w:r>
      <w:r w:rsidR="00FD1A6B" w:rsidRPr="00724F8B">
        <w:rPr>
          <w:rFonts w:ascii="Arial" w:hAnsi="Arial" w:cs="Arial"/>
          <w:lang w:val="en-GB"/>
        </w:rPr>
        <w:t xml:space="preserve"> </w:t>
      </w:r>
      <w:r w:rsidRPr="00724F8B">
        <w:rPr>
          <w:rFonts w:ascii="Arial" w:hAnsi="Arial" w:cs="Arial"/>
          <w:lang w:val="en-GB"/>
        </w:rPr>
        <w:t xml:space="preserve">drop out of school. The lack of </w:t>
      </w:r>
      <w:r w:rsidR="00054BA6" w:rsidRPr="00724F8B">
        <w:rPr>
          <w:rFonts w:ascii="Arial" w:hAnsi="Arial" w:cs="Arial"/>
          <w:lang w:val="en-GB"/>
        </w:rPr>
        <w:t>parenting</w:t>
      </w:r>
      <w:r w:rsidRPr="00724F8B">
        <w:rPr>
          <w:rFonts w:ascii="Arial" w:hAnsi="Arial" w:cs="Arial"/>
          <w:lang w:val="en-GB"/>
        </w:rPr>
        <w:t xml:space="preserve"> love is fully felt by the children left behind. These c</w:t>
      </w:r>
      <w:r w:rsidR="009B60F8">
        <w:rPr>
          <w:rFonts w:ascii="Arial" w:hAnsi="Arial" w:cs="Arial"/>
          <w:lang w:val="en-GB"/>
        </w:rPr>
        <w:t>hildren feel abandoned with</w:t>
      </w:r>
      <w:r w:rsidRPr="00724F8B">
        <w:rPr>
          <w:rFonts w:ascii="Arial" w:hAnsi="Arial" w:cs="Arial"/>
          <w:lang w:val="en-GB"/>
        </w:rPr>
        <w:t xml:space="preserve"> a negative impact on their emotional development (Păduraru, 2014). Also, the money remittances and the care of other relatives </w:t>
      </w:r>
      <w:r w:rsidR="00054BA6" w:rsidRPr="00724F8B">
        <w:rPr>
          <w:rFonts w:ascii="Arial" w:hAnsi="Arial" w:cs="Arial"/>
          <w:lang w:val="en-GB"/>
        </w:rPr>
        <w:t>cannot</w:t>
      </w:r>
      <w:r w:rsidRPr="00724F8B">
        <w:rPr>
          <w:rFonts w:ascii="Arial" w:hAnsi="Arial" w:cs="Arial"/>
          <w:lang w:val="en-GB"/>
        </w:rPr>
        <w:t xml:space="preserve"> compensate </w:t>
      </w:r>
      <w:r w:rsidR="00DA44B5" w:rsidRPr="00724F8B">
        <w:rPr>
          <w:rFonts w:ascii="Arial" w:hAnsi="Arial" w:cs="Arial"/>
          <w:lang w:val="en-GB"/>
        </w:rPr>
        <w:t xml:space="preserve">for </w:t>
      </w:r>
      <w:r w:rsidRPr="00724F8B">
        <w:rPr>
          <w:rFonts w:ascii="Arial" w:hAnsi="Arial" w:cs="Arial"/>
          <w:lang w:val="en-GB"/>
        </w:rPr>
        <w:t xml:space="preserve">the lack of parental love (Sănduleasa </w:t>
      </w:r>
      <w:r w:rsidR="00054BA6" w:rsidRPr="00724F8B">
        <w:rPr>
          <w:rFonts w:ascii="Arial" w:hAnsi="Arial" w:cs="Arial"/>
          <w:lang w:val="en-GB"/>
        </w:rPr>
        <w:t>and</w:t>
      </w:r>
      <w:r w:rsidRPr="00724F8B">
        <w:rPr>
          <w:rFonts w:ascii="Arial" w:hAnsi="Arial" w:cs="Arial"/>
          <w:lang w:val="en-GB"/>
        </w:rPr>
        <w:t xml:space="preserve"> Matei, 2015).</w:t>
      </w:r>
    </w:p>
    <w:p w14:paraId="045388D4" w14:textId="7C481FAB" w:rsidR="00CD7E46" w:rsidRPr="00724F8B" w:rsidRDefault="00054BA6" w:rsidP="00EA2963">
      <w:pPr>
        <w:spacing w:line="360" w:lineRule="auto"/>
        <w:ind w:firstLine="720"/>
        <w:jc w:val="both"/>
        <w:rPr>
          <w:rFonts w:ascii="Arial" w:hAnsi="Arial" w:cs="Arial"/>
          <w:lang w:val="en-GB"/>
        </w:rPr>
      </w:pPr>
      <w:r w:rsidRPr="00724F8B">
        <w:rPr>
          <w:rFonts w:ascii="Arial" w:hAnsi="Arial" w:cs="Arial"/>
          <w:lang w:val="en-GB"/>
        </w:rPr>
        <w:t>Parents’</w:t>
      </w:r>
      <w:r w:rsidR="00CD7E46" w:rsidRPr="00724F8B">
        <w:rPr>
          <w:rFonts w:ascii="Arial" w:hAnsi="Arial" w:cs="Arial"/>
          <w:lang w:val="en-GB"/>
        </w:rPr>
        <w:t xml:space="preserve"> migration represents a</w:t>
      </w:r>
      <w:r w:rsidR="00425135" w:rsidRPr="00724F8B">
        <w:rPr>
          <w:rFonts w:ascii="Arial" w:hAnsi="Arial" w:cs="Arial"/>
          <w:lang w:val="en-GB"/>
        </w:rPr>
        <w:t>n</w:t>
      </w:r>
      <w:r w:rsidR="00CD7E46" w:rsidRPr="00724F8B">
        <w:rPr>
          <w:rFonts w:ascii="Arial" w:hAnsi="Arial" w:cs="Arial"/>
          <w:lang w:val="en-GB"/>
        </w:rPr>
        <w:t xml:space="preserve"> </w:t>
      </w:r>
      <w:r w:rsidR="00425135" w:rsidRPr="00724F8B">
        <w:rPr>
          <w:rFonts w:ascii="Arial" w:hAnsi="Arial" w:cs="Arial"/>
          <w:lang w:val="en-GB"/>
        </w:rPr>
        <w:t>increase</w:t>
      </w:r>
      <w:r w:rsidR="0033168F">
        <w:rPr>
          <w:rFonts w:ascii="Arial" w:hAnsi="Arial" w:cs="Arial"/>
          <w:lang w:val="en-GB"/>
        </w:rPr>
        <w:t>d</w:t>
      </w:r>
      <w:r w:rsidR="00CD7E46" w:rsidRPr="00724F8B">
        <w:rPr>
          <w:rFonts w:ascii="Arial" w:hAnsi="Arial" w:cs="Arial"/>
          <w:lang w:val="en-GB"/>
        </w:rPr>
        <w:t xml:space="preserve"> stress factor for the </w:t>
      </w:r>
      <w:r w:rsidR="00340A9F" w:rsidRPr="00724F8B">
        <w:rPr>
          <w:rFonts w:ascii="Arial" w:hAnsi="Arial" w:cs="Arial"/>
          <w:lang w:val="en-GB"/>
        </w:rPr>
        <w:t xml:space="preserve">age </w:t>
      </w:r>
      <w:r w:rsidR="00CD7E46" w:rsidRPr="00724F8B">
        <w:rPr>
          <w:rFonts w:ascii="Arial" w:hAnsi="Arial" w:cs="Arial"/>
          <w:lang w:val="en-GB"/>
        </w:rPr>
        <w:t xml:space="preserve">group </w:t>
      </w:r>
      <w:r w:rsidR="006C1839" w:rsidRPr="00724F8B">
        <w:rPr>
          <w:rFonts w:ascii="Arial" w:hAnsi="Arial" w:cs="Arial"/>
          <w:lang w:val="en-GB"/>
        </w:rPr>
        <w:t xml:space="preserve">between </w:t>
      </w:r>
      <w:r w:rsidR="00CD7E46" w:rsidRPr="00724F8B">
        <w:rPr>
          <w:rFonts w:ascii="Arial" w:hAnsi="Arial" w:cs="Arial"/>
          <w:lang w:val="en-GB"/>
        </w:rPr>
        <w:t>2</w:t>
      </w:r>
      <w:r w:rsidR="006C1839" w:rsidRPr="00724F8B">
        <w:rPr>
          <w:rFonts w:ascii="Arial" w:hAnsi="Arial" w:cs="Arial"/>
          <w:lang w:val="en-GB"/>
        </w:rPr>
        <w:t xml:space="preserve"> and </w:t>
      </w:r>
      <w:r w:rsidR="00CD7E46" w:rsidRPr="00724F8B">
        <w:rPr>
          <w:rFonts w:ascii="Arial" w:hAnsi="Arial" w:cs="Arial"/>
          <w:lang w:val="en-GB"/>
        </w:rPr>
        <w:t xml:space="preserve">6 years. The stress at this age can determine a retardation of language development. Also, </w:t>
      </w:r>
      <w:r w:rsidR="00111549" w:rsidRPr="00724F8B">
        <w:rPr>
          <w:rFonts w:ascii="Arial" w:hAnsi="Arial" w:cs="Arial"/>
          <w:lang w:val="en-GB"/>
        </w:rPr>
        <w:t>the age</w:t>
      </w:r>
      <w:r w:rsidR="00425135" w:rsidRPr="00724F8B">
        <w:rPr>
          <w:rFonts w:ascii="Arial" w:hAnsi="Arial" w:cs="Arial"/>
          <w:lang w:val="en-GB"/>
        </w:rPr>
        <w:t>s</w:t>
      </w:r>
      <w:r w:rsidR="00111549" w:rsidRPr="00724F8B">
        <w:rPr>
          <w:rFonts w:ascii="Arial" w:hAnsi="Arial" w:cs="Arial"/>
          <w:lang w:val="en-GB"/>
        </w:rPr>
        <w:t xml:space="preserve"> between 7 and 11 years </w:t>
      </w:r>
      <w:r w:rsidR="00425135" w:rsidRPr="00724F8B">
        <w:rPr>
          <w:rFonts w:ascii="Arial" w:hAnsi="Arial" w:cs="Arial"/>
          <w:lang w:val="en-GB"/>
        </w:rPr>
        <w:t>are</w:t>
      </w:r>
      <w:r w:rsidR="00111549" w:rsidRPr="00724F8B">
        <w:rPr>
          <w:rFonts w:ascii="Arial" w:hAnsi="Arial" w:cs="Arial"/>
          <w:lang w:val="en-GB"/>
        </w:rPr>
        <w:t xml:space="preserve"> very important for the cognitive development of children, while the pre and adolescent years are very important for biological and psychological </w:t>
      </w:r>
      <w:r w:rsidRPr="00724F8B">
        <w:rPr>
          <w:rFonts w:ascii="Arial" w:hAnsi="Arial" w:cs="Arial"/>
          <w:lang w:val="en-GB"/>
        </w:rPr>
        <w:t>changes which entail</w:t>
      </w:r>
      <w:r w:rsidR="00425135" w:rsidRPr="00724F8B">
        <w:rPr>
          <w:rFonts w:ascii="Arial" w:hAnsi="Arial" w:cs="Arial"/>
          <w:lang w:val="en-GB"/>
        </w:rPr>
        <w:t xml:space="preserve"> high chal</w:t>
      </w:r>
      <w:r w:rsidR="00111549" w:rsidRPr="00724F8B">
        <w:rPr>
          <w:rFonts w:ascii="Arial" w:hAnsi="Arial" w:cs="Arial"/>
          <w:lang w:val="en-GB"/>
        </w:rPr>
        <w:t xml:space="preserve">lenges and risks. In this context, the guardians, relatives </w:t>
      </w:r>
      <w:r w:rsidR="00111549" w:rsidRPr="00724F8B">
        <w:rPr>
          <w:rFonts w:ascii="Arial" w:hAnsi="Arial" w:cs="Arial"/>
          <w:lang w:val="en-GB"/>
        </w:rPr>
        <w:lastRenderedPageBreak/>
        <w:t xml:space="preserve">or single parents </w:t>
      </w:r>
      <w:r w:rsidRPr="00724F8B">
        <w:rPr>
          <w:rFonts w:ascii="Arial" w:hAnsi="Arial" w:cs="Arial"/>
          <w:lang w:val="en-GB"/>
        </w:rPr>
        <w:t>cannot</w:t>
      </w:r>
      <w:r w:rsidR="00111549" w:rsidRPr="00724F8B">
        <w:rPr>
          <w:rFonts w:ascii="Arial" w:hAnsi="Arial" w:cs="Arial"/>
          <w:lang w:val="en-GB"/>
        </w:rPr>
        <w:t xml:space="preserve"> fully cope with these </w:t>
      </w:r>
      <w:r w:rsidR="005D0618" w:rsidRPr="00724F8B">
        <w:rPr>
          <w:rFonts w:ascii="Arial" w:hAnsi="Arial" w:cs="Arial"/>
          <w:lang w:val="en-GB"/>
        </w:rPr>
        <w:t>types</w:t>
      </w:r>
      <w:r w:rsidR="00111549" w:rsidRPr="00724F8B">
        <w:rPr>
          <w:rFonts w:ascii="Arial" w:hAnsi="Arial" w:cs="Arial"/>
          <w:lang w:val="en-GB"/>
        </w:rPr>
        <w:t xml:space="preserve"> of challenges (</w:t>
      </w:r>
      <w:r w:rsidR="00796269" w:rsidRPr="00724F8B">
        <w:rPr>
          <w:rFonts w:ascii="Arial" w:hAnsi="Arial" w:cs="Arial"/>
          <w:lang w:val="en-GB"/>
        </w:rPr>
        <w:t>UNICEF</w:t>
      </w:r>
      <w:r w:rsidR="00111549" w:rsidRPr="00724F8B">
        <w:rPr>
          <w:rFonts w:ascii="Arial" w:hAnsi="Arial" w:cs="Arial"/>
          <w:lang w:val="en-GB"/>
        </w:rPr>
        <w:t>, 2007).</w:t>
      </w:r>
    </w:p>
    <w:p w14:paraId="13B4E644" w14:textId="77777777" w:rsidR="002F7EEE" w:rsidRPr="00724F8B" w:rsidRDefault="002F7EEE" w:rsidP="00EA2963">
      <w:pPr>
        <w:spacing w:line="360" w:lineRule="auto"/>
        <w:ind w:firstLine="720"/>
        <w:jc w:val="both"/>
        <w:rPr>
          <w:rFonts w:ascii="Arial" w:hAnsi="Arial" w:cs="Arial"/>
          <w:lang w:val="en-GB"/>
        </w:rPr>
      </w:pPr>
    </w:p>
    <w:p w14:paraId="1DF2697D" w14:textId="77777777" w:rsidR="002F7EEE" w:rsidRPr="00724F8B" w:rsidRDefault="00640356" w:rsidP="00864C8E">
      <w:pPr>
        <w:pStyle w:val="Heading3"/>
        <w:spacing w:line="360" w:lineRule="auto"/>
        <w:rPr>
          <w:rFonts w:ascii="Arial" w:hAnsi="Arial" w:cs="Arial"/>
          <w:color w:val="auto"/>
          <w:lang w:val="en-GB"/>
        </w:rPr>
      </w:pPr>
      <w:r w:rsidRPr="00724F8B">
        <w:rPr>
          <w:rFonts w:ascii="Arial" w:hAnsi="Arial" w:cs="Arial"/>
          <w:color w:val="auto"/>
          <w:lang w:val="en-GB"/>
        </w:rPr>
        <w:t xml:space="preserve">3.2. </w:t>
      </w:r>
      <w:r w:rsidR="00191842" w:rsidRPr="00724F8B">
        <w:rPr>
          <w:rFonts w:ascii="Arial" w:hAnsi="Arial" w:cs="Arial"/>
          <w:color w:val="auto"/>
          <w:lang w:val="en-GB"/>
        </w:rPr>
        <w:t>The brain drain of healthcare workers</w:t>
      </w:r>
    </w:p>
    <w:p w14:paraId="77C5AF62" w14:textId="0E2AD033" w:rsidR="00A842B9" w:rsidRPr="00724F8B" w:rsidRDefault="00A842B9" w:rsidP="00864C8E">
      <w:pPr>
        <w:spacing w:line="360" w:lineRule="auto"/>
        <w:ind w:firstLine="720"/>
        <w:jc w:val="both"/>
        <w:rPr>
          <w:rFonts w:ascii="Arial" w:hAnsi="Arial" w:cs="Arial"/>
          <w:lang w:val="en-GB"/>
        </w:rPr>
      </w:pPr>
      <w:r w:rsidRPr="00724F8B">
        <w:rPr>
          <w:rFonts w:ascii="Arial" w:hAnsi="Arial" w:cs="Arial"/>
          <w:lang w:val="en-GB"/>
        </w:rPr>
        <w:t>Health expenditures in Romania amount to ar</w:t>
      </w:r>
      <w:r w:rsidR="00054BA6" w:rsidRPr="00724F8B">
        <w:rPr>
          <w:rFonts w:ascii="Arial" w:hAnsi="Arial" w:cs="Arial"/>
          <w:lang w:val="en-GB"/>
        </w:rPr>
        <w:t>ound 5% of GDP, the lowest level</w:t>
      </w:r>
      <w:r w:rsidRPr="00724F8B">
        <w:rPr>
          <w:rFonts w:ascii="Arial" w:hAnsi="Arial" w:cs="Arial"/>
          <w:lang w:val="en-GB"/>
        </w:rPr>
        <w:t xml:space="preserve"> within </w:t>
      </w:r>
      <w:r w:rsidR="003E77A6">
        <w:rPr>
          <w:rFonts w:ascii="Arial" w:hAnsi="Arial" w:cs="Arial"/>
          <w:lang w:val="en-GB"/>
        </w:rPr>
        <w:t xml:space="preserve">the </w:t>
      </w:r>
      <w:r w:rsidRPr="00724F8B">
        <w:rPr>
          <w:rFonts w:ascii="Arial" w:hAnsi="Arial" w:cs="Arial"/>
          <w:lang w:val="en-GB"/>
        </w:rPr>
        <w:t xml:space="preserve">EU, which remained constant </w:t>
      </w:r>
      <w:r w:rsidR="0065599A">
        <w:rPr>
          <w:rFonts w:ascii="Arial" w:hAnsi="Arial" w:cs="Arial"/>
          <w:lang w:val="en-GB"/>
        </w:rPr>
        <w:t>during</w:t>
      </w:r>
      <w:r w:rsidRPr="00724F8B">
        <w:rPr>
          <w:rFonts w:ascii="Arial" w:hAnsi="Arial" w:cs="Arial"/>
          <w:lang w:val="en-GB"/>
        </w:rPr>
        <w:t xml:space="preserve"> 2003-2014. For the same period, health expenditures as percentage of GDP amount</w:t>
      </w:r>
      <w:r w:rsidR="003C5582" w:rsidRPr="00724F8B">
        <w:rPr>
          <w:rFonts w:ascii="Arial" w:hAnsi="Arial" w:cs="Arial"/>
          <w:lang w:val="en-GB"/>
        </w:rPr>
        <w:t>ed</w:t>
      </w:r>
      <w:r w:rsidRPr="00724F8B">
        <w:rPr>
          <w:rFonts w:ascii="Arial" w:hAnsi="Arial" w:cs="Arial"/>
          <w:lang w:val="en-GB"/>
        </w:rPr>
        <w:t xml:space="preserve"> to more than 10% in the United Kingdom, Germany and Italy, the main destinations countries for the</w:t>
      </w:r>
      <w:r w:rsidR="00EB1D60" w:rsidRPr="00724F8B">
        <w:rPr>
          <w:rFonts w:ascii="Arial" w:hAnsi="Arial" w:cs="Arial"/>
          <w:lang w:val="en-GB"/>
        </w:rPr>
        <w:t xml:space="preserve"> Romanian health</w:t>
      </w:r>
      <w:r w:rsidR="003C5582" w:rsidRPr="00724F8B">
        <w:rPr>
          <w:rFonts w:ascii="Arial" w:hAnsi="Arial" w:cs="Arial"/>
          <w:lang w:val="en-GB"/>
        </w:rPr>
        <w:t>care</w:t>
      </w:r>
      <w:r w:rsidRPr="00724F8B">
        <w:rPr>
          <w:rFonts w:ascii="Arial" w:hAnsi="Arial" w:cs="Arial"/>
          <w:lang w:val="en-GB"/>
        </w:rPr>
        <w:t xml:space="preserve"> </w:t>
      </w:r>
      <w:r w:rsidR="00054BA6" w:rsidRPr="00724F8B">
        <w:rPr>
          <w:rFonts w:ascii="Arial" w:hAnsi="Arial" w:cs="Arial"/>
          <w:lang w:val="en-GB"/>
        </w:rPr>
        <w:t>personnel</w:t>
      </w:r>
      <w:r w:rsidRPr="00724F8B">
        <w:rPr>
          <w:rFonts w:ascii="Arial" w:hAnsi="Arial" w:cs="Arial"/>
          <w:lang w:val="en-GB"/>
        </w:rPr>
        <w:t>.</w:t>
      </w:r>
      <w:r w:rsidR="00EB1D60" w:rsidRPr="00724F8B">
        <w:rPr>
          <w:rFonts w:ascii="Arial" w:hAnsi="Arial" w:cs="Arial"/>
          <w:lang w:val="en-GB"/>
        </w:rPr>
        <w:t xml:space="preserve"> Under these circumstances, the official earnings of health person</w:t>
      </w:r>
      <w:r w:rsidR="004D5F29" w:rsidRPr="00724F8B">
        <w:rPr>
          <w:rFonts w:ascii="Arial" w:hAnsi="Arial" w:cs="Arial"/>
          <w:lang w:val="en-GB"/>
        </w:rPr>
        <w:t>n</w:t>
      </w:r>
      <w:r w:rsidR="00EB1D60" w:rsidRPr="00724F8B">
        <w:rPr>
          <w:rFonts w:ascii="Arial" w:hAnsi="Arial" w:cs="Arial"/>
          <w:lang w:val="en-GB"/>
        </w:rPr>
        <w:t>el in Romania are way below the ones gained in Western Europe. In addition, in July 201</w:t>
      </w:r>
      <w:r w:rsidR="00EA2ED9" w:rsidRPr="00724F8B">
        <w:rPr>
          <w:rFonts w:ascii="Arial" w:hAnsi="Arial" w:cs="Arial"/>
          <w:lang w:val="en-GB"/>
        </w:rPr>
        <w:t>0</w:t>
      </w:r>
      <w:r w:rsidR="004D5F29" w:rsidRPr="00724F8B">
        <w:rPr>
          <w:rFonts w:ascii="Arial" w:hAnsi="Arial" w:cs="Arial"/>
          <w:lang w:val="en-GB"/>
        </w:rPr>
        <w:t>, the wages of the budgetary staff have been reduced by 25%</w:t>
      </w:r>
      <w:r w:rsidR="00386C88" w:rsidRPr="00724F8B">
        <w:rPr>
          <w:rStyle w:val="FootnoteReference"/>
          <w:rFonts w:ascii="Arial" w:hAnsi="Arial" w:cs="Arial"/>
          <w:lang w:val="en-GB"/>
        </w:rPr>
        <w:footnoteReference w:id="10"/>
      </w:r>
      <w:r w:rsidR="004D5F29" w:rsidRPr="00724F8B">
        <w:rPr>
          <w:rFonts w:ascii="Arial" w:hAnsi="Arial" w:cs="Arial"/>
          <w:lang w:val="en-GB"/>
        </w:rPr>
        <w:t xml:space="preserve"> which has determined this category of workers to migrate</w:t>
      </w:r>
      <w:r w:rsidR="00201C36" w:rsidRPr="00724F8B">
        <w:rPr>
          <w:rFonts w:ascii="Arial" w:hAnsi="Arial" w:cs="Arial"/>
          <w:lang w:val="en-GB"/>
        </w:rPr>
        <w:t xml:space="preserve"> further</w:t>
      </w:r>
      <w:r w:rsidR="004D5F29" w:rsidRPr="00724F8B">
        <w:rPr>
          <w:rFonts w:ascii="Arial" w:hAnsi="Arial" w:cs="Arial"/>
          <w:lang w:val="en-GB"/>
        </w:rPr>
        <w:t>.</w:t>
      </w:r>
      <w:r w:rsidR="00386C88" w:rsidRPr="00724F8B">
        <w:rPr>
          <w:rFonts w:ascii="Arial" w:hAnsi="Arial" w:cs="Arial"/>
          <w:lang w:val="en-GB"/>
        </w:rPr>
        <w:t xml:space="preserve"> </w:t>
      </w:r>
    </w:p>
    <w:p w14:paraId="75E62DAC" w14:textId="72FA787A" w:rsidR="00B60EC6" w:rsidRPr="00724F8B" w:rsidRDefault="00054BA6" w:rsidP="00B60EC6">
      <w:pPr>
        <w:spacing w:line="360" w:lineRule="auto"/>
        <w:ind w:firstLine="720"/>
        <w:jc w:val="both"/>
        <w:rPr>
          <w:rFonts w:ascii="Arial" w:hAnsi="Arial" w:cs="Arial"/>
          <w:lang w:val="en-GB"/>
        </w:rPr>
      </w:pPr>
      <w:r w:rsidRPr="00724F8B">
        <w:rPr>
          <w:rFonts w:ascii="Arial" w:hAnsi="Arial" w:cs="Arial"/>
          <w:lang w:val="en-GB"/>
        </w:rPr>
        <w:t>Before</w:t>
      </w:r>
      <w:r w:rsidR="004D5F29" w:rsidRPr="00724F8B">
        <w:rPr>
          <w:rFonts w:ascii="Arial" w:hAnsi="Arial" w:cs="Arial"/>
          <w:lang w:val="en-GB"/>
        </w:rPr>
        <w:t xml:space="preserve"> </w:t>
      </w:r>
      <w:r w:rsidRPr="00724F8B">
        <w:rPr>
          <w:rFonts w:ascii="Arial" w:hAnsi="Arial" w:cs="Arial"/>
          <w:lang w:val="en-GB"/>
        </w:rPr>
        <w:t>Romania joined the EU</w:t>
      </w:r>
      <w:r w:rsidR="00EA0617" w:rsidRPr="00724F8B">
        <w:rPr>
          <w:rFonts w:ascii="Arial" w:hAnsi="Arial" w:cs="Arial"/>
          <w:lang w:val="en-GB"/>
        </w:rPr>
        <w:t>,</w:t>
      </w:r>
      <w:r w:rsidR="004D5F29" w:rsidRPr="00724F8B">
        <w:rPr>
          <w:rFonts w:ascii="Arial" w:hAnsi="Arial" w:cs="Arial"/>
          <w:lang w:val="en-GB"/>
        </w:rPr>
        <w:t xml:space="preserve"> </w:t>
      </w:r>
      <w:r w:rsidR="001E1564">
        <w:rPr>
          <w:rFonts w:ascii="Arial" w:hAnsi="Arial" w:cs="Arial"/>
          <w:lang w:val="en-GB"/>
        </w:rPr>
        <w:t xml:space="preserve">around 10,000 </w:t>
      </w:r>
      <w:r w:rsidRPr="00724F8B">
        <w:rPr>
          <w:rFonts w:ascii="Arial" w:hAnsi="Arial" w:cs="Arial"/>
          <w:lang w:val="en-GB"/>
        </w:rPr>
        <w:t xml:space="preserve">of medical workers </w:t>
      </w:r>
      <w:r w:rsidR="004D5F29" w:rsidRPr="00724F8B">
        <w:rPr>
          <w:rFonts w:ascii="Arial" w:hAnsi="Arial" w:cs="Arial"/>
          <w:lang w:val="en-GB"/>
        </w:rPr>
        <w:t xml:space="preserve">have </w:t>
      </w:r>
      <w:r w:rsidRPr="00724F8B">
        <w:rPr>
          <w:rFonts w:ascii="Arial" w:hAnsi="Arial" w:cs="Arial"/>
          <w:lang w:val="en-GB"/>
        </w:rPr>
        <w:t xml:space="preserve">left the country </w:t>
      </w:r>
      <w:r w:rsidR="004D5F29" w:rsidRPr="00724F8B">
        <w:rPr>
          <w:rFonts w:ascii="Arial" w:hAnsi="Arial" w:cs="Arial"/>
          <w:lang w:val="en-GB"/>
        </w:rPr>
        <w:t xml:space="preserve">while during 2007-2013 other </w:t>
      </w:r>
      <w:r w:rsidRPr="00724F8B">
        <w:rPr>
          <w:rFonts w:ascii="Arial" w:hAnsi="Arial" w:cs="Arial"/>
          <w:lang w:val="en-GB"/>
        </w:rPr>
        <w:t>approximatively</w:t>
      </w:r>
      <w:r w:rsidR="001E1564">
        <w:rPr>
          <w:rFonts w:ascii="Arial" w:hAnsi="Arial" w:cs="Arial"/>
          <w:lang w:val="en-GB"/>
        </w:rPr>
        <w:t xml:space="preserve"> 14,000</w:t>
      </w:r>
      <w:r w:rsidR="004D5F29" w:rsidRPr="00724F8B">
        <w:rPr>
          <w:rFonts w:ascii="Arial" w:hAnsi="Arial" w:cs="Arial"/>
          <w:lang w:val="en-GB"/>
        </w:rPr>
        <w:t xml:space="preserve"> have </w:t>
      </w:r>
      <w:r w:rsidRPr="00724F8B">
        <w:rPr>
          <w:rFonts w:ascii="Arial" w:hAnsi="Arial" w:cs="Arial"/>
          <w:lang w:val="en-GB"/>
        </w:rPr>
        <w:t xml:space="preserve">migrated </w:t>
      </w:r>
      <w:r w:rsidR="0061323D" w:rsidRPr="00724F8B">
        <w:rPr>
          <w:rFonts w:ascii="Arial" w:hAnsi="Arial" w:cs="Arial"/>
          <w:lang w:val="en-GB"/>
        </w:rPr>
        <w:t xml:space="preserve">(Feraru, 2013). </w:t>
      </w:r>
      <w:r w:rsidR="004D5F29" w:rsidRPr="00724F8B">
        <w:rPr>
          <w:rFonts w:ascii="Arial" w:hAnsi="Arial" w:cs="Arial"/>
          <w:lang w:val="en-GB"/>
        </w:rPr>
        <w:t>Besides the financial reasons, the health</w:t>
      </w:r>
      <w:r w:rsidRPr="00724F8B">
        <w:rPr>
          <w:rFonts w:ascii="Arial" w:hAnsi="Arial" w:cs="Arial"/>
          <w:lang w:val="en-GB"/>
        </w:rPr>
        <w:t>care</w:t>
      </w:r>
      <w:r w:rsidR="004D5F29" w:rsidRPr="00724F8B">
        <w:rPr>
          <w:rFonts w:ascii="Arial" w:hAnsi="Arial" w:cs="Arial"/>
          <w:lang w:val="en-GB"/>
        </w:rPr>
        <w:t xml:space="preserve"> </w:t>
      </w:r>
      <w:r w:rsidRPr="00724F8B">
        <w:rPr>
          <w:rFonts w:ascii="Arial" w:hAnsi="Arial" w:cs="Arial"/>
          <w:lang w:val="en-GB"/>
        </w:rPr>
        <w:t>personnel</w:t>
      </w:r>
      <w:r w:rsidR="004D5F29" w:rsidRPr="00724F8B">
        <w:rPr>
          <w:rFonts w:ascii="Arial" w:hAnsi="Arial" w:cs="Arial"/>
          <w:lang w:val="en-GB"/>
        </w:rPr>
        <w:t xml:space="preserve"> chooses to migrate for the better work conditions found in Western Europe</w:t>
      </w:r>
      <w:r w:rsidR="0061323D" w:rsidRPr="00724F8B">
        <w:rPr>
          <w:rFonts w:ascii="Arial" w:hAnsi="Arial" w:cs="Arial"/>
          <w:lang w:val="en-GB"/>
        </w:rPr>
        <w:t xml:space="preserve"> (Cehan, 2012). </w:t>
      </w:r>
      <w:r w:rsidR="00B60EC6" w:rsidRPr="00724F8B">
        <w:rPr>
          <w:rFonts w:ascii="Arial" w:hAnsi="Arial" w:cs="Arial"/>
          <w:lang w:val="en-GB"/>
        </w:rPr>
        <w:t>The mass emigration of healthcare personnel is seen as a better alternative to strike and as a form of protest to the Romanian policy makers.</w:t>
      </w:r>
    </w:p>
    <w:p w14:paraId="1A730F0E" w14:textId="74EF32C9" w:rsidR="004D5F29" w:rsidRPr="00724F8B" w:rsidRDefault="004D5F29" w:rsidP="00EA2963">
      <w:pPr>
        <w:spacing w:line="360" w:lineRule="auto"/>
        <w:ind w:firstLine="720"/>
        <w:jc w:val="both"/>
        <w:rPr>
          <w:rFonts w:ascii="Arial" w:hAnsi="Arial" w:cs="Arial"/>
          <w:lang w:val="en-GB"/>
        </w:rPr>
      </w:pPr>
      <w:r w:rsidRPr="00724F8B">
        <w:rPr>
          <w:rFonts w:ascii="Arial" w:hAnsi="Arial" w:cs="Arial"/>
          <w:lang w:val="en-GB"/>
        </w:rPr>
        <w:t>Corruption is an endemic problem of the Romanian health system. Moreover</w:t>
      </w:r>
      <w:r w:rsidR="003A365A" w:rsidRPr="00724F8B">
        <w:rPr>
          <w:rFonts w:ascii="Arial" w:hAnsi="Arial" w:cs="Arial"/>
          <w:lang w:val="en-GB"/>
        </w:rPr>
        <w:t>,</w:t>
      </w:r>
      <w:r w:rsidRPr="00724F8B">
        <w:rPr>
          <w:rFonts w:ascii="Arial" w:hAnsi="Arial" w:cs="Arial"/>
          <w:lang w:val="en-GB"/>
        </w:rPr>
        <w:t xml:space="preserve"> 61% of the public perceives the health system as corrupt (European Commission, 2013). Very often</w:t>
      </w:r>
      <w:r w:rsidR="00934A38" w:rsidRPr="00724F8B">
        <w:rPr>
          <w:rFonts w:ascii="Arial" w:hAnsi="Arial" w:cs="Arial"/>
          <w:lang w:val="en-GB"/>
        </w:rPr>
        <w:t>,</w:t>
      </w:r>
      <w:r w:rsidRPr="00724F8B">
        <w:rPr>
          <w:rFonts w:ascii="Arial" w:hAnsi="Arial" w:cs="Arial"/>
          <w:lang w:val="en-GB"/>
        </w:rPr>
        <w:t xml:space="preserve"> the corruption within the health</w:t>
      </w:r>
      <w:r w:rsidR="00934A38" w:rsidRPr="00724F8B">
        <w:rPr>
          <w:rFonts w:ascii="Arial" w:hAnsi="Arial" w:cs="Arial"/>
          <w:lang w:val="en-GB"/>
        </w:rPr>
        <w:t>care</w:t>
      </w:r>
      <w:r w:rsidRPr="00724F8B">
        <w:rPr>
          <w:rFonts w:ascii="Arial" w:hAnsi="Arial" w:cs="Arial"/>
          <w:lang w:val="en-GB"/>
        </w:rPr>
        <w:t xml:space="preserve"> system in Romania </w:t>
      </w:r>
      <w:r w:rsidR="00054BA6" w:rsidRPr="00724F8B">
        <w:rPr>
          <w:rFonts w:ascii="Arial" w:hAnsi="Arial" w:cs="Arial"/>
          <w:lang w:val="en-GB"/>
        </w:rPr>
        <w:t>is</w:t>
      </w:r>
      <w:r w:rsidRPr="00724F8B">
        <w:rPr>
          <w:rFonts w:ascii="Arial" w:hAnsi="Arial" w:cs="Arial"/>
          <w:lang w:val="en-GB"/>
        </w:rPr>
        <w:t xml:space="preserve"> mediatised. </w:t>
      </w:r>
      <w:r w:rsidR="001D3085" w:rsidRPr="00724F8B">
        <w:rPr>
          <w:rFonts w:ascii="Arial" w:hAnsi="Arial" w:cs="Arial"/>
          <w:lang w:val="en-GB"/>
        </w:rPr>
        <w:t>Against this background</w:t>
      </w:r>
      <w:r w:rsidRPr="00724F8B">
        <w:rPr>
          <w:rFonts w:ascii="Arial" w:hAnsi="Arial" w:cs="Arial"/>
          <w:lang w:val="en-GB"/>
        </w:rPr>
        <w:t xml:space="preserve">, in Romania </w:t>
      </w:r>
      <w:r w:rsidR="004C63BF" w:rsidRPr="00724F8B">
        <w:rPr>
          <w:rFonts w:ascii="Arial" w:hAnsi="Arial" w:cs="Arial"/>
          <w:lang w:val="en-GB"/>
        </w:rPr>
        <w:t xml:space="preserve">were working 39,813 medics </w:t>
      </w:r>
      <w:r w:rsidRPr="00724F8B">
        <w:rPr>
          <w:rFonts w:ascii="Arial" w:hAnsi="Arial" w:cs="Arial"/>
          <w:lang w:val="en-GB"/>
        </w:rPr>
        <w:t xml:space="preserve">at the </w:t>
      </w:r>
      <w:r w:rsidR="00054BA6" w:rsidRPr="00724F8B">
        <w:rPr>
          <w:rFonts w:ascii="Arial" w:hAnsi="Arial" w:cs="Arial"/>
          <w:lang w:val="en-GB"/>
        </w:rPr>
        <w:t>beginning</w:t>
      </w:r>
      <w:r w:rsidRPr="00724F8B">
        <w:rPr>
          <w:rFonts w:ascii="Arial" w:hAnsi="Arial" w:cs="Arial"/>
          <w:lang w:val="en-GB"/>
        </w:rPr>
        <w:t xml:space="preserve"> of 2013 compared to 41,799</w:t>
      </w:r>
      <w:r w:rsidR="004C63BF">
        <w:rPr>
          <w:rFonts w:ascii="Arial" w:hAnsi="Arial" w:cs="Arial"/>
          <w:lang w:val="en-GB"/>
        </w:rPr>
        <w:t>,</w:t>
      </w:r>
      <w:r w:rsidRPr="00724F8B">
        <w:rPr>
          <w:rFonts w:ascii="Arial" w:hAnsi="Arial" w:cs="Arial"/>
          <w:lang w:val="en-GB"/>
        </w:rPr>
        <w:t xml:space="preserve"> the level registered in 2012 and 55,000</w:t>
      </w:r>
      <w:r w:rsidR="004C63BF">
        <w:rPr>
          <w:rFonts w:ascii="Arial" w:hAnsi="Arial" w:cs="Arial"/>
          <w:lang w:val="en-GB"/>
        </w:rPr>
        <w:t>,</w:t>
      </w:r>
      <w:r w:rsidRPr="00724F8B">
        <w:rPr>
          <w:rFonts w:ascii="Arial" w:hAnsi="Arial" w:cs="Arial"/>
          <w:lang w:val="en-GB"/>
        </w:rPr>
        <w:t xml:space="preserve"> the level registered</w:t>
      </w:r>
      <w:r w:rsidR="0042660E">
        <w:rPr>
          <w:rFonts w:ascii="Arial" w:hAnsi="Arial" w:cs="Arial"/>
          <w:lang w:val="en-GB"/>
        </w:rPr>
        <w:t xml:space="preserve"> in 1990. The Romanian College of M</w:t>
      </w:r>
      <w:r w:rsidRPr="00724F8B">
        <w:rPr>
          <w:rFonts w:ascii="Arial" w:hAnsi="Arial" w:cs="Arial"/>
          <w:lang w:val="en-GB"/>
        </w:rPr>
        <w:t>edics</w:t>
      </w:r>
      <w:r w:rsidR="0042660E">
        <w:rPr>
          <w:rFonts w:ascii="Arial" w:hAnsi="Arial" w:cs="Arial"/>
          <w:lang w:val="en-GB"/>
        </w:rPr>
        <w:t xml:space="preserve"> </w:t>
      </w:r>
      <w:r w:rsidR="00EA45D8" w:rsidRPr="00724F8B">
        <w:rPr>
          <w:rFonts w:ascii="Arial" w:hAnsi="Arial" w:cs="Arial"/>
          <w:lang w:val="en-GB"/>
        </w:rPr>
        <w:t xml:space="preserve">warned </w:t>
      </w:r>
      <w:r w:rsidR="0042660E" w:rsidRPr="00724F8B">
        <w:rPr>
          <w:rFonts w:ascii="Arial" w:hAnsi="Arial" w:cs="Arial"/>
          <w:lang w:val="en-GB"/>
        </w:rPr>
        <w:t xml:space="preserve">the policy makers </w:t>
      </w:r>
      <w:r w:rsidR="00EA45D8" w:rsidRPr="00724F8B">
        <w:rPr>
          <w:rFonts w:ascii="Arial" w:hAnsi="Arial" w:cs="Arial"/>
          <w:lang w:val="en-GB"/>
        </w:rPr>
        <w:t>often with regard to the alarming situation of the health</w:t>
      </w:r>
      <w:r w:rsidR="00CD79F4" w:rsidRPr="00724F8B">
        <w:rPr>
          <w:rFonts w:ascii="Arial" w:hAnsi="Arial" w:cs="Arial"/>
          <w:lang w:val="en-GB"/>
        </w:rPr>
        <w:t>care</w:t>
      </w:r>
      <w:r w:rsidR="00EA45D8" w:rsidRPr="00724F8B">
        <w:rPr>
          <w:rFonts w:ascii="Arial" w:hAnsi="Arial" w:cs="Arial"/>
          <w:lang w:val="en-GB"/>
        </w:rPr>
        <w:t xml:space="preserve"> system. Nevertheless, until 2014 Romania had no strategy with respect to the retention of medical </w:t>
      </w:r>
      <w:r w:rsidR="00CD79F4" w:rsidRPr="00724F8B">
        <w:rPr>
          <w:rFonts w:ascii="Arial" w:hAnsi="Arial" w:cs="Arial"/>
          <w:lang w:val="en-GB"/>
        </w:rPr>
        <w:t>staff</w:t>
      </w:r>
      <w:r w:rsidR="00EA45D8" w:rsidRPr="00724F8B">
        <w:rPr>
          <w:rFonts w:ascii="Arial" w:hAnsi="Arial" w:cs="Arial"/>
          <w:lang w:val="en-GB"/>
        </w:rPr>
        <w:t>.</w:t>
      </w:r>
    </w:p>
    <w:p w14:paraId="4B155165" w14:textId="4927A821" w:rsidR="0061323D" w:rsidRPr="00724F8B" w:rsidRDefault="00EA45D8" w:rsidP="00EA45D8">
      <w:pPr>
        <w:spacing w:line="360" w:lineRule="auto"/>
        <w:ind w:firstLine="720"/>
        <w:jc w:val="both"/>
        <w:rPr>
          <w:rFonts w:ascii="Arial" w:hAnsi="Arial" w:cs="Arial"/>
          <w:lang w:val="en-GB"/>
        </w:rPr>
      </w:pPr>
      <w:r w:rsidRPr="00724F8B">
        <w:rPr>
          <w:rFonts w:ascii="Arial" w:hAnsi="Arial" w:cs="Arial"/>
          <w:lang w:val="en-GB"/>
        </w:rPr>
        <w:t>One of the consequences of the health personnel migration is an increasing of inequalities in the Romanian health</w:t>
      </w:r>
      <w:r w:rsidR="00A14857" w:rsidRPr="00724F8B">
        <w:rPr>
          <w:rFonts w:ascii="Arial" w:hAnsi="Arial" w:cs="Arial"/>
          <w:lang w:val="en-GB"/>
        </w:rPr>
        <w:t>care</w:t>
      </w:r>
      <w:r w:rsidRPr="00724F8B">
        <w:rPr>
          <w:rFonts w:ascii="Arial" w:hAnsi="Arial" w:cs="Arial"/>
          <w:lang w:val="en-GB"/>
        </w:rPr>
        <w:t xml:space="preserve"> system. For example, the mortality rate at birth in Bucharest is 9/1000 while in Ialomița</w:t>
      </w:r>
      <w:r w:rsidR="00054BA6" w:rsidRPr="00724F8B">
        <w:rPr>
          <w:rFonts w:ascii="Arial" w:hAnsi="Arial" w:cs="Arial"/>
          <w:lang w:val="en-GB"/>
        </w:rPr>
        <w:t xml:space="preserve"> </w:t>
      </w:r>
      <w:r w:rsidR="00D41001" w:rsidRPr="00724F8B">
        <w:rPr>
          <w:rFonts w:ascii="Arial" w:hAnsi="Arial" w:cs="Arial"/>
          <w:lang w:val="en-GB"/>
        </w:rPr>
        <w:t>County</w:t>
      </w:r>
      <w:r w:rsidR="00D32DEA">
        <w:rPr>
          <w:rFonts w:ascii="Arial" w:hAnsi="Arial" w:cs="Arial"/>
          <w:lang w:val="en-GB"/>
        </w:rPr>
        <w:t xml:space="preserve"> it</w:t>
      </w:r>
      <w:r w:rsidR="00054BA6" w:rsidRPr="00724F8B">
        <w:rPr>
          <w:rFonts w:ascii="Arial" w:hAnsi="Arial" w:cs="Arial"/>
          <w:lang w:val="en-GB"/>
        </w:rPr>
        <w:t xml:space="preserve"> is </w:t>
      </w:r>
      <w:r w:rsidR="00054BA6" w:rsidRPr="00724F8B">
        <w:rPr>
          <w:rFonts w:ascii="Arial" w:hAnsi="Arial" w:cs="Arial"/>
          <w:lang w:val="en-GB"/>
        </w:rPr>
        <w:lastRenderedPageBreak/>
        <w:t>25/1000. The citizens</w:t>
      </w:r>
      <w:r w:rsidRPr="00724F8B">
        <w:rPr>
          <w:rFonts w:ascii="Arial" w:hAnsi="Arial" w:cs="Arial"/>
          <w:lang w:val="en-GB"/>
        </w:rPr>
        <w:t xml:space="preserve"> residing in rural areas have difficulties in </w:t>
      </w:r>
      <w:r w:rsidR="00054BA6" w:rsidRPr="00724F8B">
        <w:rPr>
          <w:rFonts w:ascii="Arial" w:hAnsi="Arial" w:cs="Arial"/>
          <w:lang w:val="en-GB"/>
        </w:rPr>
        <w:t>accessing</w:t>
      </w:r>
      <w:r w:rsidRPr="00724F8B">
        <w:rPr>
          <w:rFonts w:ascii="Arial" w:hAnsi="Arial" w:cs="Arial"/>
          <w:lang w:val="en-GB"/>
        </w:rPr>
        <w:t xml:space="preserve"> medical services, while a high number of citizens do not benefit of any medical assistance due to the lack of medical services providers in the </w:t>
      </w:r>
      <w:r w:rsidR="00792459" w:rsidRPr="00724F8B">
        <w:rPr>
          <w:rFonts w:ascii="Arial" w:hAnsi="Arial" w:cs="Arial"/>
          <w:lang w:val="en-GB"/>
        </w:rPr>
        <w:t>proximity of the</w:t>
      </w:r>
      <w:r w:rsidR="00647975" w:rsidRPr="00724F8B">
        <w:rPr>
          <w:rFonts w:ascii="Arial" w:hAnsi="Arial" w:cs="Arial"/>
          <w:lang w:val="en-GB"/>
        </w:rPr>
        <w:t>ir</w:t>
      </w:r>
      <w:r w:rsidR="00792459" w:rsidRPr="00724F8B">
        <w:rPr>
          <w:rFonts w:ascii="Arial" w:hAnsi="Arial" w:cs="Arial"/>
          <w:lang w:val="en-GB"/>
        </w:rPr>
        <w:t xml:space="preserve"> </w:t>
      </w:r>
      <w:r w:rsidRPr="00724F8B">
        <w:rPr>
          <w:rFonts w:ascii="Arial" w:hAnsi="Arial" w:cs="Arial"/>
          <w:lang w:val="en-GB"/>
        </w:rPr>
        <w:t>residing area</w:t>
      </w:r>
      <w:r w:rsidR="0061323D" w:rsidRPr="00724F8B">
        <w:rPr>
          <w:rFonts w:ascii="Arial" w:hAnsi="Arial" w:cs="Arial"/>
          <w:lang w:val="en-GB"/>
        </w:rPr>
        <w:t xml:space="preserve"> (Cehan, 2012).</w:t>
      </w:r>
    </w:p>
    <w:p w14:paraId="0BE06A35" w14:textId="79FF9687" w:rsidR="00EA45D8" w:rsidRPr="00724F8B" w:rsidRDefault="00EA45D8" w:rsidP="00EA2963">
      <w:pPr>
        <w:spacing w:line="360" w:lineRule="auto"/>
        <w:ind w:firstLine="720"/>
        <w:jc w:val="both"/>
        <w:rPr>
          <w:rFonts w:ascii="Arial" w:hAnsi="Arial" w:cs="Arial"/>
          <w:lang w:val="en-GB"/>
        </w:rPr>
      </w:pPr>
      <w:r w:rsidRPr="00724F8B">
        <w:rPr>
          <w:rFonts w:ascii="Arial" w:hAnsi="Arial" w:cs="Arial"/>
          <w:lang w:val="en-GB"/>
        </w:rPr>
        <w:t xml:space="preserve">The expenditures related to medical </w:t>
      </w:r>
      <w:r w:rsidR="00FA7A5D">
        <w:rPr>
          <w:rFonts w:ascii="Arial" w:hAnsi="Arial" w:cs="Arial"/>
          <w:lang w:val="en-GB"/>
        </w:rPr>
        <w:t>personnel</w:t>
      </w:r>
      <w:r w:rsidRPr="00724F8B">
        <w:rPr>
          <w:rFonts w:ascii="Arial" w:hAnsi="Arial" w:cs="Arial"/>
          <w:lang w:val="en-GB"/>
        </w:rPr>
        <w:t xml:space="preserve"> training amounts to about 20,000 EUR/</w:t>
      </w:r>
      <w:r w:rsidR="00D07F71" w:rsidRPr="00724F8B">
        <w:rPr>
          <w:rFonts w:ascii="Arial" w:hAnsi="Arial" w:cs="Arial"/>
          <w:lang w:val="en-GB"/>
        </w:rPr>
        <w:t>medic</w:t>
      </w:r>
      <w:r w:rsidR="00FA7A5D">
        <w:rPr>
          <w:rFonts w:ascii="Arial" w:hAnsi="Arial" w:cs="Arial"/>
          <w:lang w:val="en-GB"/>
        </w:rPr>
        <w:t>,</w:t>
      </w:r>
      <w:r w:rsidRPr="00724F8B">
        <w:rPr>
          <w:rFonts w:ascii="Arial" w:hAnsi="Arial" w:cs="Arial"/>
          <w:lang w:val="en-GB"/>
        </w:rPr>
        <w:t xml:space="preserve"> i.e. 400 million EUR for 20,000 medics that have emigra</w:t>
      </w:r>
      <w:r w:rsidR="00FA7A5D">
        <w:rPr>
          <w:rFonts w:ascii="Arial" w:hAnsi="Arial" w:cs="Arial"/>
          <w:lang w:val="en-GB"/>
        </w:rPr>
        <w:t>ted,</w:t>
      </w:r>
      <w:r w:rsidRPr="00724F8B">
        <w:rPr>
          <w:rFonts w:ascii="Arial" w:hAnsi="Arial" w:cs="Arial"/>
          <w:lang w:val="en-GB"/>
        </w:rPr>
        <w:t xml:space="preserve"> </w:t>
      </w:r>
      <w:r w:rsidR="005F3255">
        <w:rPr>
          <w:rFonts w:ascii="Arial" w:hAnsi="Arial" w:cs="Arial"/>
          <w:lang w:val="en-GB"/>
        </w:rPr>
        <w:t>monies</w:t>
      </w:r>
      <w:r w:rsidRPr="00724F8B">
        <w:rPr>
          <w:rFonts w:ascii="Arial" w:hAnsi="Arial" w:cs="Arial"/>
          <w:lang w:val="en-GB"/>
        </w:rPr>
        <w:t xml:space="preserve"> </w:t>
      </w:r>
      <w:r w:rsidR="00FA7A5D">
        <w:rPr>
          <w:rFonts w:ascii="Arial" w:hAnsi="Arial" w:cs="Arial"/>
          <w:lang w:val="en-GB"/>
        </w:rPr>
        <w:t>that</w:t>
      </w:r>
      <w:r w:rsidRPr="00724F8B">
        <w:rPr>
          <w:rFonts w:ascii="Arial" w:hAnsi="Arial" w:cs="Arial"/>
          <w:lang w:val="en-GB"/>
        </w:rPr>
        <w:t xml:space="preserve"> were lost by the Romanian </w:t>
      </w:r>
      <w:r w:rsidR="00FE3C8E" w:rsidRPr="00724F8B">
        <w:rPr>
          <w:rFonts w:ascii="Arial" w:hAnsi="Arial" w:cs="Arial"/>
          <w:lang w:val="en-GB"/>
        </w:rPr>
        <w:t>Government</w:t>
      </w:r>
      <w:r w:rsidR="00724F8B" w:rsidRPr="00724F8B">
        <w:rPr>
          <w:rFonts w:ascii="Arial" w:hAnsi="Arial" w:cs="Arial"/>
          <w:lang w:val="en-GB"/>
        </w:rPr>
        <w:t xml:space="preserve"> </w:t>
      </w:r>
      <w:r w:rsidRPr="00724F8B">
        <w:rPr>
          <w:rFonts w:ascii="Arial" w:hAnsi="Arial" w:cs="Arial"/>
          <w:lang w:val="en-GB"/>
        </w:rPr>
        <w:t>(Feraru, 2013).</w:t>
      </w:r>
    </w:p>
    <w:p w14:paraId="3B5736EA" w14:textId="49392859" w:rsidR="003D29DA" w:rsidRPr="00724F8B" w:rsidRDefault="0061323D" w:rsidP="00EA2963">
      <w:pPr>
        <w:spacing w:line="360" w:lineRule="auto"/>
        <w:ind w:firstLine="720"/>
        <w:jc w:val="both"/>
        <w:rPr>
          <w:rFonts w:ascii="Arial" w:hAnsi="Arial" w:cs="Arial"/>
          <w:lang w:val="en-GB"/>
        </w:rPr>
      </w:pPr>
      <w:r w:rsidRPr="00724F8B">
        <w:rPr>
          <w:rFonts w:ascii="Arial" w:hAnsi="Arial" w:cs="Arial"/>
          <w:lang w:val="en-GB"/>
        </w:rPr>
        <w:t xml:space="preserve">Roman </w:t>
      </w:r>
      <w:r w:rsidR="00EA45D8" w:rsidRPr="00724F8B">
        <w:rPr>
          <w:rFonts w:ascii="Arial" w:hAnsi="Arial" w:cs="Arial"/>
          <w:lang w:val="en-GB"/>
        </w:rPr>
        <w:t>and</w:t>
      </w:r>
      <w:r w:rsidRPr="00724F8B">
        <w:rPr>
          <w:rFonts w:ascii="Arial" w:hAnsi="Arial" w:cs="Arial"/>
          <w:lang w:val="en-GB"/>
        </w:rPr>
        <w:t xml:space="preserve"> Goschin (2014) </w:t>
      </w:r>
      <w:r w:rsidR="00EA45D8" w:rsidRPr="00724F8B">
        <w:rPr>
          <w:rFonts w:ascii="Arial" w:hAnsi="Arial" w:cs="Arial"/>
          <w:lang w:val="en-GB"/>
        </w:rPr>
        <w:t xml:space="preserve">have analysed the return intention of Romanian </w:t>
      </w:r>
      <w:r w:rsidR="00054BA6" w:rsidRPr="00724F8B">
        <w:rPr>
          <w:rFonts w:ascii="Arial" w:hAnsi="Arial" w:cs="Arial"/>
          <w:lang w:val="en-GB"/>
        </w:rPr>
        <w:t>healthcare personnel</w:t>
      </w:r>
      <w:r w:rsidR="00EA45D8" w:rsidRPr="00724F8B">
        <w:rPr>
          <w:rFonts w:ascii="Arial" w:hAnsi="Arial" w:cs="Arial"/>
          <w:lang w:val="en-GB"/>
        </w:rPr>
        <w:t xml:space="preserve"> through an online questionnaire. The main reasons </w:t>
      </w:r>
      <w:r w:rsidR="00FF71A3">
        <w:rPr>
          <w:rFonts w:ascii="Arial" w:hAnsi="Arial" w:cs="Arial"/>
          <w:lang w:val="en-GB"/>
        </w:rPr>
        <w:t xml:space="preserve">for which </w:t>
      </w:r>
      <w:r w:rsidR="00EA45D8" w:rsidRPr="00724F8B">
        <w:rPr>
          <w:rFonts w:ascii="Arial" w:hAnsi="Arial" w:cs="Arial"/>
          <w:lang w:val="en-GB"/>
        </w:rPr>
        <w:t>the medical staff has emigrated</w:t>
      </w:r>
      <w:r w:rsidR="003D29DA" w:rsidRPr="00724F8B">
        <w:rPr>
          <w:rFonts w:ascii="Arial" w:hAnsi="Arial" w:cs="Arial"/>
          <w:lang w:val="en-GB"/>
        </w:rPr>
        <w:t xml:space="preserve"> are related to the poor working conditions and the opportunity to be better paid. Unfortunately, only a share of 24% intends to return to Romania. </w:t>
      </w:r>
      <w:r w:rsidR="00054BA6" w:rsidRPr="00724F8B">
        <w:rPr>
          <w:rFonts w:ascii="Arial" w:hAnsi="Arial" w:cs="Arial"/>
          <w:lang w:val="en-GB"/>
        </w:rPr>
        <w:t>According</w:t>
      </w:r>
      <w:r w:rsidR="003D29DA" w:rsidRPr="00724F8B">
        <w:rPr>
          <w:rFonts w:ascii="Arial" w:hAnsi="Arial" w:cs="Arial"/>
          <w:lang w:val="en-GB"/>
        </w:rPr>
        <w:t xml:space="preserve"> to </w:t>
      </w:r>
      <w:r w:rsidRPr="00724F8B">
        <w:rPr>
          <w:rFonts w:ascii="Arial" w:hAnsi="Arial" w:cs="Arial"/>
          <w:lang w:val="en-GB"/>
        </w:rPr>
        <w:t xml:space="preserve">Alexe (2012), </w:t>
      </w:r>
      <w:r w:rsidR="00054BA6" w:rsidRPr="00724F8B">
        <w:rPr>
          <w:rFonts w:ascii="Arial" w:hAnsi="Arial" w:cs="Arial"/>
          <w:lang w:val="en-GB"/>
        </w:rPr>
        <w:t>return migration does</w:t>
      </w:r>
      <w:r w:rsidR="003D29DA" w:rsidRPr="00724F8B">
        <w:rPr>
          <w:rFonts w:ascii="Arial" w:hAnsi="Arial" w:cs="Arial"/>
          <w:lang w:val="en-GB"/>
        </w:rPr>
        <w:t xml:space="preserve"> not </w:t>
      </w:r>
      <w:r w:rsidR="00054BA6" w:rsidRPr="00724F8B">
        <w:rPr>
          <w:rFonts w:ascii="Arial" w:hAnsi="Arial" w:cs="Arial"/>
          <w:lang w:val="en-GB"/>
        </w:rPr>
        <w:t>seem</w:t>
      </w:r>
      <w:r w:rsidR="003D29DA" w:rsidRPr="00724F8B">
        <w:rPr>
          <w:rFonts w:ascii="Arial" w:hAnsi="Arial" w:cs="Arial"/>
          <w:lang w:val="en-GB"/>
        </w:rPr>
        <w:t xml:space="preserve"> to have happened in the aftermath of the latest financial and economic crisis. </w:t>
      </w:r>
      <w:r w:rsidR="009464B2" w:rsidRPr="00724F8B">
        <w:rPr>
          <w:rFonts w:ascii="Arial" w:hAnsi="Arial" w:cs="Arial"/>
          <w:lang w:val="en-GB"/>
        </w:rPr>
        <w:t>Also, a</w:t>
      </w:r>
      <w:r w:rsidR="00054BA6" w:rsidRPr="00724F8B">
        <w:rPr>
          <w:rFonts w:ascii="Arial" w:hAnsi="Arial" w:cs="Arial"/>
          <w:lang w:val="en-GB"/>
        </w:rPr>
        <w:t xml:space="preserve"> survey conducted by Rohova (2011) confirms</w:t>
      </w:r>
      <w:r w:rsidR="003D29DA" w:rsidRPr="00724F8B">
        <w:rPr>
          <w:rFonts w:ascii="Arial" w:hAnsi="Arial" w:cs="Arial"/>
          <w:lang w:val="en-GB"/>
        </w:rPr>
        <w:t xml:space="preserve"> that the health</w:t>
      </w:r>
      <w:r w:rsidR="00054BA6" w:rsidRPr="00724F8B">
        <w:rPr>
          <w:rFonts w:ascii="Arial" w:hAnsi="Arial" w:cs="Arial"/>
          <w:lang w:val="en-GB"/>
        </w:rPr>
        <w:t>care</w:t>
      </w:r>
      <w:r w:rsidR="003D29DA" w:rsidRPr="00724F8B">
        <w:rPr>
          <w:rFonts w:ascii="Arial" w:hAnsi="Arial" w:cs="Arial"/>
          <w:lang w:val="en-GB"/>
        </w:rPr>
        <w:t xml:space="preserve"> </w:t>
      </w:r>
      <w:r w:rsidR="00054BA6" w:rsidRPr="00724F8B">
        <w:rPr>
          <w:rFonts w:ascii="Arial" w:hAnsi="Arial" w:cs="Arial"/>
          <w:lang w:val="en-GB"/>
        </w:rPr>
        <w:t xml:space="preserve">personnel that </w:t>
      </w:r>
      <w:r w:rsidR="00BC6923" w:rsidRPr="00724F8B">
        <w:rPr>
          <w:rFonts w:ascii="Arial" w:hAnsi="Arial" w:cs="Arial"/>
          <w:lang w:val="en-GB"/>
        </w:rPr>
        <w:t>has</w:t>
      </w:r>
      <w:r w:rsidR="00054BA6" w:rsidRPr="00724F8B">
        <w:rPr>
          <w:rFonts w:ascii="Arial" w:hAnsi="Arial" w:cs="Arial"/>
          <w:lang w:val="en-GB"/>
        </w:rPr>
        <w:t xml:space="preserve"> emigrated </w:t>
      </w:r>
      <w:r w:rsidR="009464B2" w:rsidRPr="00724F8B">
        <w:rPr>
          <w:rFonts w:ascii="Arial" w:hAnsi="Arial" w:cs="Arial"/>
          <w:lang w:val="en-GB"/>
        </w:rPr>
        <w:t>do</w:t>
      </w:r>
      <w:r w:rsidR="00BC6923" w:rsidRPr="00724F8B">
        <w:rPr>
          <w:rFonts w:ascii="Arial" w:hAnsi="Arial" w:cs="Arial"/>
          <w:lang w:val="en-GB"/>
        </w:rPr>
        <w:t>es</w:t>
      </w:r>
      <w:r w:rsidR="003D29DA" w:rsidRPr="00724F8B">
        <w:rPr>
          <w:rFonts w:ascii="Arial" w:hAnsi="Arial" w:cs="Arial"/>
          <w:lang w:val="en-GB"/>
        </w:rPr>
        <w:t xml:space="preserve"> not intend to return to Rom</w:t>
      </w:r>
      <w:r w:rsidR="00054BA6" w:rsidRPr="00724F8B">
        <w:rPr>
          <w:rFonts w:ascii="Arial" w:hAnsi="Arial" w:cs="Arial"/>
          <w:lang w:val="en-GB"/>
        </w:rPr>
        <w:t xml:space="preserve">ania. </w:t>
      </w:r>
      <w:r w:rsidR="007F4AF0" w:rsidRPr="00724F8B">
        <w:rPr>
          <w:rFonts w:ascii="Arial" w:hAnsi="Arial" w:cs="Arial"/>
          <w:lang w:val="en-GB"/>
        </w:rPr>
        <w:t xml:space="preserve">On the other hand, </w:t>
      </w:r>
      <w:r w:rsidR="00B60EC6" w:rsidRPr="00724F8B">
        <w:rPr>
          <w:rFonts w:ascii="Arial" w:hAnsi="Arial" w:cs="Arial"/>
          <w:lang w:val="en-GB"/>
        </w:rPr>
        <w:t xml:space="preserve">Prada (2015) argues that the main reason Romanians abroad will return to </w:t>
      </w:r>
      <w:r w:rsidR="007F4AF0" w:rsidRPr="00724F8B">
        <w:rPr>
          <w:rFonts w:ascii="Arial" w:hAnsi="Arial" w:cs="Arial"/>
          <w:lang w:val="en-GB"/>
        </w:rPr>
        <w:t>the home country</w:t>
      </w:r>
      <w:r w:rsidR="00B60EC6" w:rsidRPr="00724F8B">
        <w:rPr>
          <w:rFonts w:ascii="Arial" w:hAnsi="Arial" w:cs="Arial"/>
          <w:lang w:val="en-GB"/>
        </w:rPr>
        <w:t xml:space="preserve"> is driven by family reasons. </w:t>
      </w:r>
    </w:p>
    <w:p w14:paraId="1BE289AC" w14:textId="468E6F1F" w:rsidR="003D29DA" w:rsidRPr="00724F8B" w:rsidRDefault="003D29DA" w:rsidP="00EA2963">
      <w:pPr>
        <w:spacing w:line="360" w:lineRule="auto"/>
        <w:ind w:firstLine="720"/>
        <w:jc w:val="both"/>
        <w:rPr>
          <w:rFonts w:ascii="Arial" w:hAnsi="Arial" w:cs="Arial"/>
          <w:lang w:val="en-GB"/>
        </w:rPr>
      </w:pPr>
      <w:r w:rsidRPr="00724F8B">
        <w:rPr>
          <w:rFonts w:ascii="Arial" w:hAnsi="Arial" w:cs="Arial"/>
          <w:lang w:val="en-GB"/>
        </w:rPr>
        <w:t xml:space="preserve">The Romanian </w:t>
      </w:r>
      <w:r w:rsidR="00FE3C8E" w:rsidRPr="00724F8B">
        <w:rPr>
          <w:rFonts w:ascii="Arial" w:hAnsi="Arial" w:cs="Arial"/>
          <w:lang w:val="en-GB"/>
        </w:rPr>
        <w:t xml:space="preserve">Government </w:t>
      </w:r>
      <w:r w:rsidRPr="00724F8B">
        <w:rPr>
          <w:rFonts w:ascii="Arial" w:hAnsi="Arial" w:cs="Arial"/>
          <w:lang w:val="en-GB"/>
        </w:rPr>
        <w:t xml:space="preserve">has </w:t>
      </w:r>
      <w:r w:rsidR="00810897" w:rsidRPr="00724F8B">
        <w:rPr>
          <w:rFonts w:ascii="Arial" w:hAnsi="Arial" w:cs="Arial"/>
          <w:lang w:val="en-GB"/>
        </w:rPr>
        <w:t xml:space="preserve">recently </w:t>
      </w:r>
      <w:r w:rsidRPr="00724F8B">
        <w:rPr>
          <w:rFonts w:ascii="Arial" w:hAnsi="Arial" w:cs="Arial"/>
          <w:lang w:val="en-GB"/>
        </w:rPr>
        <w:t>adopted a strategy</w:t>
      </w:r>
      <w:r w:rsidRPr="00724F8B">
        <w:rPr>
          <w:rStyle w:val="FootnoteReference"/>
          <w:rFonts w:ascii="Arial" w:hAnsi="Arial" w:cs="Arial"/>
          <w:lang w:val="en-GB"/>
        </w:rPr>
        <w:footnoteReference w:id="11"/>
      </w:r>
      <w:r w:rsidRPr="00724F8B">
        <w:rPr>
          <w:rFonts w:ascii="Arial" w:hAnsi="Arial" w:cs="Arial"/>
          <w:lang w:val="en-GB"/>
        </w:rPr>
        <w:t xml:space="preserve"> for 2014-</w:t>
      </w:r>
      <w:r w:rsidR="00810897" w:rsidRPr="00724F8B">
        <w:rPr>
          <w:rFonts w:ascii="Arial" w:hAnsi="Arial" w:cs="Arial"/>
          <w:lang w:val="en-GB"/>
        </w:rPr>
        <w:t>2020, which</w:t>
      </w:r>
      <w:r w:rsidRPr="00724F8B">
        <w:rPr>
          <w:rFonts w:ascii="Arial" w:hAnsi="Arial" w:cs="Arial"/>
          <w:lang w:val="en-GB"/>
        </w:rPr>
        <w:t xml:space="preserve"> for the first time </w:t>
      </w:r>
      <w:r w:rsidR="00810897" w:rsidRPr="00724F8B">
        <w:rPr>
          <w:rFonts w:ascii="Arial" w:hAnsi="Arial" w:cs="Arial"/>
          <w:lang w:val="en-GB"/>
        </w:rPr>
        <w:t>envisages</w:t>
      </w:r>
      <w:r w:rsidRPr="00724F8B">
        <w:rPr>
          <w:rFonts w:ascii="Arial" w:hAnsi="Arial" w:cs="Arial"/>
          <w:lang w:val="en-GB"/>
        </w:rPr>
        <w:t xml:space="preserve"> reforms with regard to the retention of healt</w:t>
      </w:r>
      <w:r w:rsidR="00054BA6" w:rsidRPr="00724F8B">
        <w:rPr>
          <w:rFonts w:ascii="Arial" w:hAnsi="Arial" w:cs="Arial"/>
          <w:lang w:val="en-GB"/>
        </w:rPr>
        <w:t>h</w:t>
      </w:r>
      <w:r w:rsidRPr="00724F8B">
        <w:rPr>
          <w:rFonts w:ascii="Arial" w:hAnsi="Arial" w:cs="Arial"/>
          <w:lang w:val="en-GB"/>
        </w:rPr>
        <w:t xml:space="preserve">care personnel. This strategy </w:t>
      </w:r>
      <w:r w:rsidR="00E63AE7">
        <w:rPr>
          <w:rFonts w:ascii="Arial" w:hAnsi="Arial" w:cs="Arial"/>
          <w:lang w:val="en-GB"/>
        </w:rPr>
        <w:t>provides</w:t>
      </w:r>
      <w:r w:rsidRPr="00724F8B">
        <w:rPr>
          <w:rFonts w:ascii="Arial" w:hAnsi="Arial" w:cs="Arial"/>
          <w:lang w:val="en-GB"/>
        </w:rPr>
        <w:t>:</w:t>
      </w:r>
    </w:p>
    <w:p w14:paraId="5CC85D14" w14:textId="0BF4F72E" w:rsidR="003D29DA" w:rsidRPr="00724F8B" w:rsidRDefault="00E63AE7" w:rsidP="00EA2963">
      <w:pPr>
        <w:pStyle w:val="ListParagraph"/>
        <w:numPr>
          <w:ilvl w:val="0"/>
          <w:numId w:val="2"/>
        </w:numPr>
        <w:spacing w:line="360" w:lineRule="auto"/>
        <w:jc w:val="both"/>
        <w:rPr>
          <w:rFonts w:ascii="Arial" w:hAnsi="Arial" w:cs="Arial"/>
          <w:lang w:val="en-GB"/>
        </w:rPr>
      </w:pPr>
      <w:r>
        <w:rPr>
          <w:rFonts w:ascii="Arial" w:hAnsi="Arial" w:cs="Arial"/>
          <w:lang w:val="en-GB"/>
        </w:rPr>
        <w:t xml:space="preserve">the </w:t>
      </w:r>
      <w:r w:rsidR="003D29DA" w:rsidRPr="00724F8B">
        <w:rPr>
          <w:rFonts w:ascii="Arial" w:hAnsi="Arial" w:cs="Arial"/>
          <w:lang w:val="en-GB"/>
        </w:rPr>
        <w:t xml:space="preserve">granting of incentives for the opening of medical offices for family doctors; </w:t>
      </w:r>
    </w:p>
    <w:p w14:paraId="0DA7C10E" w14:textId="1032CA8E" w:rsidR="003D29DA" w:rsidRPr="00724F8B" w:rsidRDefault="00E63AE7" w:rsidP="00EA2963">
      <w:pPr>
        <w:pStyle w:val="ListParagraph"/>
        <w:numPr>
          <w:ilvl w:val="0"/>
          <w:numId w:val="2"/>
        </w:numPr>
        <w:spacing w:line="360" w:lineRule="auto"/>
        <w:jc w:val="both"/>
        <w:rPr>
          <w:rFonts w:ascii="Arial" w:hAnsi="Arial" w:cs="Arial"/>
          <w:lang w:val="en-GB"/>
        </w:rPr>
      </w:pPr>
      <w:r>
        <w:rPr>
          <w:rFonts w:ascii="Arial" w:hAnsi="Arial" w:cs="Arial"/>
          <w:lang w:val="en-GB"/>
        </w:rPr>
        <w:t xml:space="preserve">the </w:t>
      </w:r>
      <w:r w:rsidR="003D29DA" w:rsidRPr="00724F8B">
        <w:rPr>
          <w:rFonts w:ascii="Arial" w:hAnsi="Arial" w:cs="Arial"/>
          <w:lang w:val="en-GB"/>
        </w:rPr>
        <w:t xml:space="preserve">granting </w:t>
      </w:r>
      <w:r>
        <w:rPr>
          <w:rFonts w:ascii="Arial" w:hAnsi="Arial" w:cs="Arial"/>
          <w:lang w:val="en-GB"/>
        </w:rPr>
        <w:t xml:space="preserve">of </w:t>
      </w:r>
      <w:r w:rsidR="003D29DA" w:rsidRPr="00724F8B">
        <w:rPr>
          <w:rFonts w:ascii="Arial" w:hAnsi="Arial" w:cs="Arial"/>
          <w:lang w:val="en-GB"/>
        </w:rPr>
        <w:t xml:space="preserve">high incentives for the opening of medical offices in </w:t>
      </w:r>
      <w:r>
        <w:rPr>
          <w:rFonts w:ascii="Arial" w:hAnsi="Arial" w:cs="Arial"/>
          <w:lang w:val="en-GB"/>
        </w:rPr>
        <w:t xml:space="preserve">the </w:t>
      </w:r>
      <w:r w:rsidR="003D29DA" w:rsidRPr="00724F8B">
        <w:rPr>
          <w:rFonts w:ascii="Arial" w:hAnsi="Arial" w:cs="Arial"/>
          <w:lang w:val="en-GB"/>
        </w:rPr>
        <w:t xml:space="preserve">less </w:t>
      </w:r>
      <w:r w:rsidR="00054BA6" w:rsidRPr="00724F8B">
        <w:rPr>
          <w:rFonts w:ascii="Arial" w:hAnsi="Arial" w:cs="Arial"/>
          <w:lang w:val="en-GB"/>
        </w:rPr>
        <w:t>favoured</w:t>
      </w:r>
      <w:r w:rsidR="003D29DA" w:rsidRPr="00724F8B">
        <w:rPr>
          <w:rFonts w:ascii="Arial" w:hAnsi="Arial" w:cs="Arial"/>
          <w:lang w:val="en-GB"/>
        </w:rPr>
        <w:t xml:space="preserve"> areas; and</w:t>
      </w:r>
    </w:p>
    <w:p w14:paraId="77A5E211" w14:textId="77777777" w:rsidR="0061323D" w:rsidRPr="00724F8B" w:rsidRDefault="00E37777" w:rsidP="00EA2963">
      <w:pPr>
        <w:pStyle w:val="ListParagraph"/>
        <w:numPr>
          <w:ilvl w:val="0"/>
          <w:numId w:val="2"/>
        </w:numPr>
        <w:spacing w:line="360" w:lineRule="auto"/>
        <w:jc w:val="both"/>
        <w:rPr>
          <w:rFonts w:ascii="Arial" w:hAnsi="Arial" w:cs="Arial"/>
          <w:lang w:val="en-GB"/>
        </w:rPr>
      </w:pPr>
      <w:r w:rsidRPr="00724F8B">
        <w:rPr>
          <w:rFonts w:ascii="Arial" w:hAnsi="Arial" w:cs="Arial"/>
          <w:lang w:val="en-GB"/>
        </w:rPr>
        <w:t xml:space="preserve">the revision of the remuneration system in order to stimulate performance and </w:t>
      </w:r>
      <w:r w:rsidR="00054BA6" w:rsidRPr="00724F8B">
        <w:rPr>
          <w:rFonts w:ascii="Arial" w:hAnsi="Arial" w:cs="Arial"/>
          <w:lang w:val="en-GB"/>
        </w:rPr>
        <w:t>competiveness</w:t>
      </w:r>
      <w:r w:rsidRPr="00724F8B">
        <w:rPr>
          <w:rFonts w:ascii="Arial" w:hAnsi="Arial" w:cs="Arial"/>
          <w:lang w:val="en-GB"/>
        </w:rPr>
        <w:t xml:space="preserve"> through the removal of the </w:t>
      </w:r>
      <w:r w:rsidR="00054BA6" w:rsidRPr="00724F8B">
        <w:rPr>
          <w:rFonts w:ascii="Arial" w:hAnsi="Arial" w:cs="Arial"/>
          <w:lang w:val="en-GB"/>
        </w:rPr>
        <w:t>healthcare</w:t>
      </w:r>
      <w:r w:rsidRPr="00724F8B">
        <w:rPr>
          <w:rFonts w:ascii="Arial" w:hAnsi="Arial" w:cs="Arial"/>
          <w:lang w:val="en-GB"/>
        </w:rPr>
        <w:t xml:space="preserve"> staff from the category of budgetary staff.</w:t>
      </w:r>
    </w:p>
    <w:p w14:paraId="31DE97EB" w14:textId="4B81DB1C" w:rsidR="00E37777" w:rsidRPr="00724F8B" w:rsidRDefault="00E37777" w:rsidP="00EA2963">
      <w:pPr>
        <w:spacing w:line="360" w:lineRule="auto"/>
        <w:ind w:firstLine="720"/>
        <w:jc w:val="both"/>
        <w:rPr>
          <w:rFonts w:ascii="Arial" w:hAnsi="Arial" w:cs="Arial"/>
          <w:lang w:val="en-GB"/>
        </w:rPr>
      </w:pPr>
      <w:r w:rsidRPr="00724F8B">
        <w:rPr>
          <w:rFonts w:ascii="Arial" w:hAnsi="Arial" w:cs="Arial"/>
          <w:lang w:val="en-GB"/>
        </w:rPr>
        <w:t xml:space="preserve">However, according to the draft law amending the remuneration of Romanian budgetary staff starting with 2016, the healthcare personnel has not been eliminated as a category of the budgetary staff. </w:t>
      </w:r>
      <w:r w:rsidR="00ED42A1" w:rsidRPr="00724F8B">
        <w:rPr>
          <w:rFonts w:ascii="Arial" w:hAnsi="Arial" w:cs="Arial"/>
          <w:lang w:val="en-GB"/>
        </w:rPr>
        <w:t>In the draft law</w:t>
      </w:r>
      <w:r w:rsidR="00B42D7D">
        <w:rPr>
          <w:rFonts w:ascii="Arial" w:hAnsi="Arial" w:cs="Arial"/>
          <w:lang w:val="en-GB"/>
        </w:rPr>
        <w:t>,</w:t>
      </w:r>
      <w:r w:rsidRPr="00724F8B">
        <w:rPr>
          <w:rFonts w:ascii="Arial" w:hAnsi="Arial" w:cs="Arial"/>
          <w:lang w:val="en-GB"/>
        </w:rPr>
        <w:t xml:space="preserve"> the </w:t>
      </w:r>
      <w:r w:rsidRPr="00724F8B">
        <w:rPr>
          <w:rFonts w:ascii="Arial" w:hAnsi="Arial" w:cs="Arial"/>
          <w:lang w:val="en-GB"/>
        </w:rPr>
        <w:lastRenderedPageBreak/>
        <w:t xml:space="preserve">granting of two basic salaries as </w:t>
      </w:r>
      <w:r w:rsidR="00054BA6" w:rsidRPr="00724F8B">
        <w:rPr>
          <w:rFonts w:ascii="Arial" w:hAnsi="Arial" w:cs="Arial"/>
          <w:lang w:val="en-GB"/>
        </w:rPr>
        <w:t>installation</w:t>
      </w:r>
      <w:r w:rsidRPr="00724F8B">
        <w:rPr>
          <w:rFonts w:ascii="Arial" w:hAnsi="Arial" w:cs="Arial"/>
          <w:lang w:val="en-GB"/>
        </w:rPr>
        <w:t xml:space="preserve"> allowance </w:t>
      </w:r>
      <w:r w:rsidR="00B42D7D">
        <w:rPr>
          <w:rFonts w:ascii="Arial" w:hAnsi="Arial" w:cs="Arial"/>
          <w:lang w:val="en-GB"/>
        </w:rPr>
        <w:t xml:space="preserve">is </w:t>
      </w:r>
      <w:r w:rsidR="00B42D7D" w:rsidRPr="00724F8B">
        <w:rPr>
          <w:rFonts w:ascii="Arial" w:hAnsi="Arial" w:cs="Arial"/>
          <w:lang w:val="en-GB"/>
        </w:rPr>
        <w:t xml:space="preserve">foreseen </w:t>
      </w:r>
      <w:r w:rsidRPr="00724F8B">
        <w:rPr>
          <w:rFonts w:ascii="Arial" w:hAnsi="Arial" w:cs="Arial"/>
          <w:lang w:val="en-GB"/>
        </w:rPr>
        <w:t>in those regions where the hiring of medical staff is realized with difficulties.</w:t>
      </w:r>
      <w:r w:rsidR="005E211F" w:rsidRPr="00724F8B">
        <w:rPr>
          <w:rFonts w:ascii="Arial" w:hAnsi="Arial" w:cs="Arial"/>
          <w:lang w:val="en-GB"/>
        </w:rPr>
        <w:t xml:space="preserve"> Also, </w:t>
      </w:r>
      <w:r w:rsidR="00433AA8" w:rsidRPr="00724F8B">
        <w:rPr>
          <w:rFonts w:ascii="Arial" w:hAnsi="Arial" w:cs="Arial"/>
          <w:lang w:val="en-GB"/>
        </w:rPr>
        <w:t xml:space="preserve">in an unprecedented move, </w:t>
      </w:r>
      <w:r w:rsidR="005E211F" w:rsidRPr="00724F8B">
        <w:rPr>
          <w:rFonts w:ascii="Arial" w:hAnsi="Arial" w:cs="Arial"/>
          <w:lang w:val="en-GB"/>
        </w:rPr>
        <w:t>in August 2015</w:t>
      </w:r>
      <w:r w:rsidR="00433AA8" w:rsidRPr="00724F8B">
        <w:rPr>
          <w:rFonts w:ascii="Arial" w:hAnsi="Arial" w:cs="Arial"/>
          <w:lang w:val="en-GB"/>
        </w:rPr>
        <w:t>,</w:t>
      </w:r>
      <w:r w:rsidR="005E211F" w:rsidRPr="00724F8B">
        <w:rPr>
          <w:rFonts w:ascii="Arial" w:hAnsi="Arial" w:cs="Arial"/>
          <w:lang w:val="en-GB"/>
        </w:rPr>
        <w:t xml:space="preserve"> the Romanian </w:t>
      </w:r>
      <w:r w:rsidR="00FE3C8E" w:rsidRPr="00724F8B">
        <w:rPr>
          <w:rFonts w:ascii="Arial" w:hAnsi="Arial" w:cs="Arial"/>
          <w:lang w:val="en-GB"/>
        </w:rPr>
        <w:t>Government</w:t>
      </w:r>
      <w:r w:rsidR="00724F8B" w:rsidRPr="00724F8B">
        <w:rPr>
          <w:rFonts w:ascii="Arial" w:hAnsi="Arial" w:cs="Arial"/>
          <w:lang w:val="en-GB"/>
        </w:rPr>
        <w:t xml:space="preserve"> </w:t>
      </w:r>
      <w:r w:rsidR="005E211F" w:rsidRPr="00724F8B">
        <w:rPr>
          <w:rFonts w:ascii="Arial" w:hAnsi="Arial" w:cs="Arial"/>
          <w:lang w:val="en-GB"/>
        </w:rPr>
        <w:t>raised the healthcare staff wages by 25%</w:t>
      </w:r>
      <w:r w:rsidR="00FA10A1">
        <w:rPr>
          <w:rFonts w:ascii="Arial" w:hAnsi="Arial" w:cs="Arial"/>
          <w:lang w:val="en-GB"/>
        </w:rPr>
        <w:t xml:space="preserve"> starting with the </w:t>
      </w:r>
      <w:r w:rsidR="00201C36" w:rsidRPr="00724F8B">
        <w:rPr>
          <w:rFonts w:ascii="Arial" w:hAnsi="Arial" w:cs="Arial"/>
          <w:lang w:val="en-GB"/>
        </w:rPr>
        <w:t>1</w:t>
      </w:r>
      <w:r w:rsidR="00FA10A1" w:rsidRPr="00FA10A1">
        <w:rPr>
          <w:rFonts w:ascii="Arial" w:hAnsi="Arial" w:cs="Arial"/>
          <w:vertAlign w:val="superscript"/>
          <w:lang w:val="en-GB"/>
        </w:rPr>
        <w:t>st</w:t>
      </w:r>
      <w:r w:rsidR="00FA10A1">
        <w:rPr>
          <w:rFonts w:ascii="Arial" w:hAnsi="Arial" w:cs="Arial"/>
          <w:lang w:val="en-GB"/>
        </w:rPr>
        <w:t xml:space="preserve"> of</w:t>
      </w:r>
      <w:r w:rsidR="00725A7C" w:rsidRPr="00724F8B">
        <w:rPr>
          <w:rFonts w:ascii="Arial" w:hAnsi="Arial" w:cs="Arial"/>
          <w:lang w:val="en-GB"/>
        </w:rPr>
        <w:t xml:space="preserve"> </w:t>
      </w:r>
      <w:r w:rsidR="00201C36" w:rsidRPr="00724F8B">
        <w:rPr>
          <w:rFonts w:ascii="Arial" w:hAnsi="Arial" w:cs="Arial"/>
          <w:lang w:val="en-GB"/>
        </w:rPr>
        <w:t>October 2015</w:t>
      </w:r>
      <w:r w:rsidR="005E211F" w:rsidRPr="00724F8B">
        <w:rPr>
          <w:rFonts w:ascii="Arial" w:hAnsi="Arial" w:cs="Arial"/>
          <w:lang w:val="en-GB"/>
        </w:rPr>
        <w:t>.</w:t>
      </w:r>
    </w:p>
    <w:p w14:paraId="4376E205" w14:textId="77777777" w:rsidR="00A24519" w:rsidRPr="00724F8B" w:rsidRDefault="00A24519" w:rsidP="00A24519">
      <w:pPr>
        <w:spacing w:line="360" w:lineRule="auto"/>
        <w:ind w:firstLine="720"/>
        <w:jc w:val="both"/>
        <w:rPr>
          <w:rFonts w:ascii="Arial" w:hAnsi="Arial" w:cs="Arial"/>
          <w:lang w:val="en-GB"/>
        </w:rPr>
      </w:pPr>
      <w:r w:rsidRPr="00724F8B">
        <w:rPr>
          <w:rFonts w:ascii="Arial" w:hAnsi="Arial" w:cs="Arial"/>
          <w:lang w:val="en-GB"/>
        </w:rPr>
        <w:t xml:space="preserve">Against this background, the fight against corruption in the healthcare system should </w:t>
      </w:r>
      <w:r w:rsidR="00317B89" w:rsidRPr="00724F8B">
        <w:rPr>
          <w:rFonts w:ascii="Arial" w:hAnsi="Arial" w:cs="Arial"/>
          <w:lang w:val="en-GB"/>
        </w:rPr>
        <w:t>be intensified</w:t>
      </w:r>
      <w:r w:rsidRPr="00724F8B">
        <w:rPr>
          <w:rFonts w:ascii="Arial" w:hAnsi="Arial" w:cs="Arial"/>
          <w:lang w:val="en-GB"/>
        </w:rPr>
        <w:t xml:space="preserve"> in order to increase people’s trust in a system that lost its credibility to the general public.</w:t>
      </w:r>
    </w:p>
    <w:p w14:paraId="42C9B6E1" w14:textId="7BD1A3F5" w:rsidR="00E37777" w:rsidRPr="00724F8B" w:rsidRDefault="00E37777" w:rsidP="00EA2963">
      <w:pPr>
        <w:spacing w:line="360" w:lineRule="auto"/>
        <w:ind w:firstLine="720"/>
        <w:jc w:val="both"/>
        <w:rPr>
          <w:rFonts w:ascii="Arial" w:hAnsi="Arial" w:cs="Arial"/>
          <w:lang w:val="en-GB"/>
        </w:rPr>
      </w:pPr>
      <w:r w:rsidRPr="00724F8B">
        <w:rPr>
          <w:rFonts w:ascii="Arial" w:hAnsi="Arial" w:cs="Arial"/>
          <w:lang w:val="en-GB"/>
        </w:rPr>
        <w:t>In addition to wage increases for the healthcare staff</w:t>
      </w:r>
      <w:r w:rsidR="00A24519" w:rsidRPr="00724F8B">
        <w:rPr>
          <w:rFonts w:ascii="Arial" w:hAnsi="Arial" w:cs="Arial"/>
          <w:lang w:val="en-GB"/>
        </w:rPr>
        <w:t xml:space="preserve"> and</w:t>
      </w:r>
      <w:r w:rsidR="0041163A" w:rsidRPr="00724F8B">
        <w:rPr>
          <w:rFonts w:ascii="Arial" w:hAnsi="Arial" w:cs="Arial"/>
          <w:lang w:val="en-GB"/>
        </w:rPr>
        <w:t xml:space="preserve"> the</w:t>
      </w:r>
      <w:r w:rsidR="00A24519" w:rsidRPr="00724F8B">
        <w:rPr>
          <w:rFonts w:ascii="Arial" w:hAnsi="Arial" w:cs="Arial"/>
          <w:lang w:val="en-GB"/>
        </w:rPr>
        <w:t xml:space="preserve"> fight against corruption</w:t>
      </w:r>
      <w:r w:rsidRPr="00724F8B">
        <w:rPr>
          <w:rFonts w:ascii="Arial" w:hAnsi="Arial" w:cs="Arial"/>
          <w:lang w:val="en-GB"/>
        </w:rPr>
        <w:t xml:space="preserve">, the Romanian </w:t>
      </w:r>
      <w:r w:rsidR="00FE3C8E" w:rsidRPr="00724F8B">
        <w:rPr>
          <w:rFonts w:ascii="Arial" w:hAnsi="Arial" w:cs="Arial"/>
          <w:lang w:val="en-GB"/>
        </w:rPr>
        <w:t>Government</w:t>
      </w:r>
      <w:r w:rsidR="00724F8B" w:rsidRPr="00724F8B">
        <w:rPr>
          <w:rFonts w:ascii="Arial" w:hAnsi="Arial" w:cs="Arial"/>
          <w:lang w:val="en-GB"/>
        </w:rPr>
        <w:t xml:space="preserve"> </w:t>
      </w:r>
      <w:r w:rsidRPr="00724F8B">
        <w:rPr>
          <w:rFonts w:ascii="Arial" w:hAnsi="Arial" w:cs="Arial"/>
          <w:lang w:val="en-GB"/>
        </w:rPr>
        <w:t xml:space="preserve">should improve the working conditions in the healthcare </w:t>
      </w:r>
      <w:r w:rsidR="00433AA8" w:rsidRPr="00724F8B">
        <w:rPr>
          <w:rFonts w:ascii="Arial" w:hAnsi="Arial" w:cs="Arial"/>
          <w:lang w:val="en-GB"/>
        </w:rPr>
        <w:t xml:space="preserve">system, one of the main reasons </w:t>
      </w:r>
      <w:r w:rsidR="00143ABC">
        <w:rPr>
          <w:rFonts w:ascii="Arial" w:hAnsi="Arial" w:cs="Arial"/>
          <w:lang w:val="en-GB"/>
        </w:rPr>
        <w:t xml:space="preserve">for which </w:t>
      </w:r>
      <w:r w:rsidR="00B60DD5">
        <w:rPr>
          <w:rFonts w:ascii="Arial" w:hAnsi="Arial" w:cs="Arial"/>
          <w:lang w:val="en-GB"/>
        </w:rPr>
        <w:t xml:space="preserve">the </w:t>
      </w:r>
      <w:r w:rsidR="00433AA8" w:rsidRPr="00724F8B">
        <w:rPr>
          <w:rFonts w:ascii="Arial" w:hAnsi="Arial" w:cs="Arial"/>
          <w:lang w:val="en-GB"/>
        </w:rPr>
        <w:t>healthcare staff migrates</w:t>
      </w:r>
      <w:r w:rsidRPr="00724F8B">
        <w:rPr>
          <w:rFonts w:ascii="Arial" w:hAnsi="Arial" w:cs="Arial"/>
          <w:lang w:val="en-GB"/>
        </w:rPr>
        <w:t xml:space="preserve">. This would be possible </w:t>
      </w:r>
      <w:r w:rsidR="00FC4D25" w:rsidRPr="00724F8B">
        <w:rPr>
          <w:rFonts w:ascii="Arial" w:hAnsi="Arial" w:cs="Arial"/>
          <w:lang w:val="en-GB"/>
        </w:rPr>
        <w:t>by increasing</w:t>
      </w:r>
      <w:r w:rsidRPr="00724F8B">
        <w:rPr>
          <w:rFonts w:ascii="Arial" w:hAnsi="Arial" w:cs="Arial"/>
          <w:lang w:val="en-GB"/>
        </w:rPr>
        <w:t xml:space="preserve"> </w:t>
      </w:r>
      <w:r w:rsidR="00FC4D25" w:rsidRPr="00724F8B">
        <w:rPr>
          <w:rFonts w:ascii="Arial" w:hAnsi="Arial" w:cs="Arial"/>
          <w:lang w:val="en-GB"/>
        </w:rPr>
        <w:t>the</w:t>
      </w:r>
      <w:r w:rsidRPr="00724F8B">
        <w:rPr>
          <w:rFonts w:ascii="Arial" w:hAnsi="Arial" w:cs="Arial"/>
          <w:lang w:val="en-GB"/>
        </w:rPr>
        <w:t xml:space="preserve"> </w:t>
      </w:r>
      <w:r w:rsidR="00054BA6" w:rsidRPr="00724F8B">
        <w:rPr>
          <w:rFonts w:ascii="Arial" w:hAnsi="Arial" w:cs="Arial"/>
          <w:lang w:val="en-GB"/>
        </w:rPr>
        <w:t>healthcare</w:t>
      </w:r>
      <w:r w:rsidRPr="00724F8B">
        <w:rPr>
          <w:rFonts w:ascii="Arial" w:hAnsi="Arial" w:cs="Arial"/>
          <w:lang w:val="en-GB"/>
        </w:rPr>
        <w:t xml:space="preserve"> expenditures to the average level registered in the EU (</w:t>
      </w:r>
      <w:r w:rsidR="00433AA8" w:rsidRPr="00724F8B">
        <w:rPr>
          <w:rFonts w:ascii="Arial" w:hAnsi="Arial" w:cs="Arial"/>
          <w:lang w:val="en-GB"/>
        </w:rPr>
        <w:t>from around 5% of GDP to around 8.5</w:t>
      </w:r>
      <w:r w:rsidRPr="00724F8B">
        <w:rPr>
          <w:rFonts w:ascii="Arial" w:hAnsi="Arial" w:cs="Arial"/>
          <w:lang w:val="en-GB"/>
        </w:rPr>
        <w:t xml:space="preserve">% of GDP). </w:t>
      </w:r>
      <w:r w:rsidR="00054BA6" w:rsidRPr="00724F8B">
        <w:rPr>
          <w:rFonts w:ascii="Arial" w:hAnsi="Arial" w:cs="Arial"/>
          <w:lang w:val="en-GB"/>
        </w:rPr>
        <w:t>Also, g</w:t>
      </w:r>
      <w:r w:rsidRPr="00724F8B">
        <w:rPr>
          <w:rFonts w:ascii="Arial" w:hAnsi="Arial" w:cs="Arial"/>
          <w:lang w:val="en-GB"/>
        </w:rPr>
        <w:t xml:space="preserve">ranting wage premiums for the </w:t>
      </w:r>
      <w:r w:rsidR="00054BA6" w:rsidRPr="00724F8B">
        <w:rPr>
          <w:rFonts w:ascii="Arial" w:hAnsi="Arial" w:cs="Arial"/>
          <w:lang w:val="en-GB"/>
        </w:rPr>
        <w:t>healthcare</w:t>
      </w:r>
      <w:r w:rsidR="00C510BD" w:rsidRPr="00724F8B">
        <w:rPr>
          <w:rFonts w:ascii="Arial" w:hAnsi="Arial" w:cs="Arial"/>
          <w:lang w:val="en-GB"/>
        </w:rPr>
        <w:t xml:space="preserve"> staff that returns </w:t>
      </w:r>
      <w:r w:rsidR="00054BA6" w:rsidRPr="00724F8B">
        <w:rPr>
          <w:rFonts w:ascii="Arial" w:hAnsi="Arial" w:cs="Arial"/>
          <w:lang w:val="en-GB"/>
        </w:rPr>
        <w:t>to Romania</w:t>
      </w:r>
      <w:r w:rsidRPr="00724F8B">
        <w:rPr>
          <w:rFonts w:ascii="Arial" w:hAnsi="Arial" w:cs="Arial"/>
          <w:lang w:val="en-GB"/>
        </w:rPr>
        <w:t xml:space="preserve"> </w:t>
      </w:r>
      <w:r w:rsidR="00054BA6" w:rsidRPr="00724F8B">
        <w:rPr>
          <w:rFonts w:ascii="Arial" w:hAnsi="Arial" w:cs="Arial"/>
          <w:lang w:val="en-GB"/>
        </w:rPr>
        <w:t>would</w:t>
      </w:r>
      <w:r w:rsidR="00C510BD" w:rsidRPr="00724F8B">
        <w:rPr>
          <w:rFonts w:ascii="Arial" w:hAnsi="Arial" w:cs="Arial"/>
          <w:lang w:val="en-GB"/>
        </w:rPr>
        <w:t xml:space="preserve"> </w:t>
      </w:r>
      <w:r w:rsidR="00054BA6" w:rsidRPr="00724F8B">
        <w:rPr>
          <w:rFonts w:ascii="Arial" w:hAnsi="Arial" w:cs="Arial"/>
          <w:lang w:val="en-GB"/>
        </w:rPr>
        <w:t>incentivise</w:t>
      </w:r>
      <w:r w:rsidR="00C510BD" w:rsidRPr="00724F8B">
        <w:rPr>
          <w:rFonts w:ascii="Arial" w:hAnsi="Arial" w:cs="Arial"/>
          <w:lang w:val="en-GB"/>
        </w:rPr>
        <w:t xml:space="preserve"> return migration. All </w:t>
      </w:r>
      <w:r w:rsidR="00054BA6" w:rsidRPr="00724F8B">
        <w:rPr>
          <w:rFonts w:ascii="Arial" w:hAnsi="Arial" w:cs="Arial"/>
          <w:lang w:val="en-GB"/>
        </w:rPr>
        <w:t>these</w:t>
      </w:r>
      <w:r w:rsidR="00C510BD" w:rsidRPr="00724F8B">
        <w:rPr>
          <w:rFonts w:ascii="Arial" w:hAnsi="Arial" w:cs="Arial"/>
          <w:lang w:val="en-GB"/>
        </w:rPr>
        <w:t xml:space="preserve"> measures would </w:t>
      </w:r>
      <w:r w:rsidR="00FC4D25" w:rsidRPr="00724F8B">
        <w:rPr>
          <w:rFonts w:ascii="Arial" w:hAnsi="Arial" w:cs="Arial"/>
          <w:lang w:val="en-GB"/>
        </w:rPr>
        <w:t>raise the likelihood</w:t>
      </w:r>
      <w:r w:rsidR="00C510BD" w:rsidRPr="00724F8B">
        <w:rPr>
          <w:rFonts w:ascii="Arial" w:hAnsi="Arial" w:cs="Arial"/>
          <w:lang w:val="en-GB"/>
        </w:rPr>
        <w:t xml:space="preserve"> to </w:t>
      </w:r>
      <w:r w:rsidR="00054BA6" w:rsidRPr="00724F8B">
        <w:rPr>
          <w:rFonts w:ascii="Arial" w:hAnsi="Arial" w:cs="Arial"/>
          <w:lang w:val="en-GB"/>
        </w:rPr>
        <w:t>transform</w:t>
      </w:r>
      <w:r w:rsidR="00C510BD" w:rsidRPr="00724F8B">
        <w:rPr>
          <w:rFonts w:ascii="Arial" w:hAnsi="Arial" w:cs="Arial"/>
          <w:lang w:val="en-GB"/>
        </w:rPr>
        <w:t xml:space="preserve"> the brain drain phenomenon </w:t>
      </w:r>
      <w:r w:rsidR="005E211F" w:rsidRPr="00724F8B">
        <w:rPr>
          <w:rFonts w:ascii="Arial" w:hAnsi="Arial" w:cs="Arial"/>
          <w:lang w:val="en-GB"/>
        </w:rPr>
        <w:t>in</w:t>
      </w:r>
      <w:r w:rsidR="00C510BD" w:rsidRPr="00724F8B">
        <w:rPr>
          <w:rFonts w:ascii="Arial" w:hAnsi="Arial" w:cs="Arial"/>
          <w:lang w:val="en-GB"/>
        </w:rPr>
        <w:t xml:space="preserve">to </w:t>
      </w:r>
      <w:r w:rsidR="005E211F" w:rsidRPr="00724F8B">
        <w:rPr>
          <w:rFonts w:ascii="Arial" w:hAnsi="Arial" w:cs="Arial"/>
          <w:lang w:val="en-GB"/>
        </w:rPr>
        <w:t>brain</w:t>
      </w:r>
      <w:r w:rsidR="00C510BD" w:rsidRPr="00724F8B">
        <w:rPr>
          <w:rFonts w:ascii="Arial" w:hAnsi="Arial" w:cs="Arial"/>
          <w:lang w:val="en-GB"/>
        </w:rPr>
        <w:t xml:space="preserve"> gain.</w:t>
      </w:r>
    </w:p>
    <w:p w14:paraId="4F79A024" w14:textId="77777777" w:rsidR="0012073A" w:rsidRPr="00724F8B" w:rsidRDefault="0012073A" w:rsidP="00EA2963">
      <w:pPr>
        <w:spacing w:line="360" w:lineRule="auto"/>
        <w:ind w:firstLine="720"/>
        <w:jc w:val="both"/>
        <w:rPr>
          <w:rFonts w:ascii="Arial" w:hAnsi="Arial" w:cs="Arial"/>
          <w:lang w:val="en-GB"/>
        </w:rPr>
      </w:pPr>
    </w:p>
    <w:p w14:paraId="08016D15" w14:textId="5E1A45E1" w:rsidR="0061323D" w:rsidRPr="00724F8B" w:rsidRDefault="00342605" w:rsidP="00B419F4">
      <w:pPr>
        <w:pStyle w:val="Heading2"/>
        <w:rPr>
          <w:rFonts w:ascii="Arial" w:hAnsi="Arial" w:cs="Arial"/>
          <w:color w:val="auto"/>
          <w:sz w:val="24"/>
          <w:szCs w:val="24"/>
          <w:lang w:val="en-GB"/>
        </w:rPr>
      </w:pPr>
      <w:r w:rsidRPr="00724F8B">
        <w:rPr>
          <w:rFonts w:ascii="Arial" w:hAnsi="Arial" w:cs="Arial"/>
          <w:color w:val="auto"/>
          <w:sz w:val="24"/>
          <w:szCs w:val="24"/>
          <w:lang w:val="en-GB"/>
        </w:rPr>
        <w:t xml:space="preserve">4. </w:t>
      </w:r>
      <w:r w:rsidR="00CC3D41" w:rsidRPr="00724F8B">
        <w:rPr>
          <w:rFonts w:ascii="Arial" w:hAnsi="Arial" w:cs="Arial"/>
          <w:color w:val="auto"/>
          <w:sz w:val="24"/>
          <w:szCs w:val="24"/>
          <w:lang w:val="en-GB"/>
        </w:rPr>
        <w:t>The m</w:t>
      </w:r>
      <w:r w:rsidR="00B72289" w:rsidRPr="00724F8B">
        <w:rPr>
          <w:rFonts w:ascii="Arial" w:hAnsi="Arial" w:cs="Arial"/>
          <w:color w:val="auto"/>
          <w:sz w:val="24"/>
          <w:szCs w:val="24"/>
          <w:lang w:val="en-GB"/>
        </w:rPr>
        <w:t>igration impact on the Romanian economy</w:t>
      </w:r>
      <w:r w:rsidRPr="00724F8B">
        <w:rPr>
          <w:rFonts w:ascii="Arial" w:hAnsi="Arial" w:cs="Arial"/>
          <w:color w:val="auto"/>
          <w:sz w:val="24"/>
          <w:szCs w:val="24"/>
          <w:lang w:val="en-GB"/>
        </w:rPr>
        <w:t xml:space="preserve"> </w:t>
      </w:r>
    </w:p>
    <w:p w14:paraId="744CBFB8" w14:textId="77777777" w:rsidR="00F51DAE" w:rsidRPr="00724F8B" w:rsidRDefault="00F51DAE" w:rsidP="00864C8E">
      <w:pPr>
        <w:pStyle w:val="Heading3"/>
        <w:spacing w:line="360" w:lineRule="auto"/>
        <w:rPr>
          <w:rFonts w:ascii="Arial" w:hAnsi="Arial" w:cs="Arial"/>
          <w:color w:val="auto"/>
          <w:lang w:val="en-GB"/>
        </w:rPr>
      </w:pPr>
      <w:bookmarkStart w:id="4" w:name="_Toc426914977"/>
      <w:r w:rsidRPr="00724F8B">
        <w:rPr>
          <w:rFonts w:ascii="Arial" w:hAnsi="Arial" w:cs="Arial"/>
          <w:color w:val="auto"/>
          <w:lang w:val="en-GB"/>
        </w:rPr>
        <w:t xml:space="preserve">4.1. </w:t>
      </w:r>
      <w:r w:rsidR="00B72289" w:rsidRPr="00724F8B">
        <w:rPr>
          <w:rFonts w:ascii="Arial" w:hAnsi="Arial" w:cs="Arial"/>
          <w:color w:val="auto"/>
          <w:lang w:val="en-GB"/>
        </w:rPr>
        <w:t xml:space="preserve">Money remittances </w:t>
      </w:r>
      <w:r w:rsidR="00191842" w:rsidRPr="00724F8B">
        <w:rPr>
          <w:rFonts w:ascii="Arial" w:hAnsi="Arial" w:cs="Arial"/>
          <w:color w:val="auto"/>
          <w:lang w:val="en-GB"/>
        </w:rPr>
        <w:t>and</w:t>
      </w:r>
      <w:r w:rsidR="00B72289" w:rsidRPr="00724F8B">
        <w:rPr>
          <w:rFonts w:ascii="Arial" w:hAnsi="Arial" w:cs="Arial"/>
          <w:color w:val="auto"/>
          <w:lang w:val="en-GB"/>
        </w:rPr>
        <w:t xml:space="preserve"> growth</w:t>
      </w:r>
    </w:p>
    <w:p w14:paraId="3F63E483" w14:textId="7FE33975" w:rsidR="00142C96" w:rsidRPr="00724F8B" w:rsidRDefault="00142C96" w:rsidP="00864C8E">
      <w:pPr>
        <w:spacing w:line="360" w:lineRule="auto"/>
        <w:ind w:firstLine="720"/>
        <w:jc w:val="both"/>
        <w:rPr>
          <w:rFonts w:ascii="Arial" w:hAnsi="Arial" w:cs="Arial"/>
          <w:lang w:val="en-GB"/>
        </w:rPr>
      </w:pPr>
      <w:r w:rsidRPr="00724F8B">
        <w:rPr>
          <w:rFonts w:ascii="Arial" w:hAnsi="Arial" w:cs="Arial"/>
          <w:lang w:val="en-GB"/>
        </w:rPr>
        <w:t xml:space="preserve">Money remittances are one of the most tangible connections between migration and </w:t>
      </w:r>
      <w:r w:rsidR="00D7258E" w:rsidRPr="00724F8B">
        <w:rPr>
          <w:rFonts w:ascii="Arial" w:hAnsi="Arial" w:cs="Arial"/>
          <w:lang w:val="en-GB"/>
        </w:rPr>
        <w:t>development</w:t>
      </w:r>
      <w:r w:rsidRPr="00724F8B">
        <w:rPr>
          <w:rFonts w:ascii="Arial" w:hAnsi="Arial" w:cs="Arial"/>
          <w:lang w:val="en-GB"/>
        </w:rPr>
        <w:t>.</w:t>
      </w:r>
      <w:r w:rsidR="006921E0" w:rsidRPr="00724F8B">
        <w:rPr>
          <w:rFonts w:ascii="Arial" w:hAnsi="Arial" w:cs="Arial"/>
          <w:lang w:val="en-GB"/>
        </w:rPr>
        <w:t xml:space="preserve"> According to the World Bank</w:t>
      </w:r>
      <w:r w:rsidR="008A3F40">
        <w:rPr>
          <w:rFonts w:ascii="Arial" w:hAnsi="Arial" w:cs="Arial"/>
          <w:lang w:val="en-GB"/>
        </w:rPr>
        <w:t>’s</w:t>
      </w:r>
      <w:r w:rsidR="006921E0" w:rsidRPr="00724F8B">
        <w:rPr>
          <w:rFonts w:ascii="Arial" w:hAnsi="Arial" w:cs="Arial"/>
          <w:lang w:val="en-GB"/>
        </w:rPr>
        <w:t xml:space="preserve"> estimations</w:t>
      </w:r>
      <w:r w:rsidR="00D54071">
        <w:rPr>
          <w:rFonts w:ascii="Arial" w:hAnsi="Arial" w:cs="Arial"/>
          <w:lang w:val="en-GB"/>
        </w:rPr>
        <w:t>,</w:t>
      </w:r>
      <w:r w:rsidR="006921E0" w:rsidRPr="00724F8B">
        <w:rPr>
          <w:rFonts w:ascii="Arial" w:hAnsi="Arial" w:cs="Arial"/>
          <w:lang w:val="en-GB"/>
        </w:rPr>
        <w:t xml:space="preserve"> the level of money remittances to the de</w:t>
      </w:r>
      <w:r w:rsidR="0009281E" w:rsidRPr="00724F8B">
        <w:rPr>
          <w:rFonts w:ascii="Arial" w:hAnsi="Arial" w:cs="Arial"/>
          <w:lang w:val="en-GB"/>
        </w:rPr>
        <w:t>veloping countries reached 436 b</w:t>
      </w:r>
      <w:r w:rsidR="006921E0" w:rsidRPr="00724F8B">
        <w:rPr>
          <w:rFonts w:ascii="Arial" w:hAnsi="Arial" w:cs="Arial"/>
          <w:lang w:val="en-GB"/>
        </w:rPr>
        <w:t>illion US</w:t>
      </w:r>
      <w:r w:rsidR="00A947B2">
        <w:rPr>
          <w:rFonts w:ascii="Arial" w:hAnsi="Arial" w:cs="Arial"/>
          <w:lang w:val="en-GB"/>
        </w:rPr>
        <w:t xml:space="preserve"> dollars</w:t>
      </w:r>
      <w:r w:rsidR="006921E0" w:rsidRPr="00724F8B">
        <w:rPr>
          <w:rFonts w:ascii="Arial" w:hAnsi="Arial" w:cs="Arial"/>
          <w:lang w:val="en-GB"/>
        </w:rPr>
        <w:t xml:space="preserve"> in 2014 (an increase of 4.4% compared to the level registered in the previous year). Money remittances have an important role for reducing poverty and increasing consumption for those left behind in the country of origin. Starting with the 1990</w:t>
      </w:r>
      <w:r w:rsidR="001D6CFE">
        <w:rPr>
          <w:rFonts w:ascii="Arial" w:hAnsi="Arial" w:cs="Arial"/>
          <w:lang w:val="en-GB"/>
        </w:rPr>
        <w:t>s</w:t>
      </w:r>
      <w:r w:rsidR="006B1A21" w:rsidRPr="00724F8B">
        <w:rPr>
          <w:rFonts w:ascii="Arial" w:hAnsi="Arial" w:cs="Arial"/>
          <w:lang w:val="en-GB"/>
        </w:rPr>
        <w:t>,</w:t>
      </w:r>
      <w:r w:rsidR="006921E0" w:rsidRPr="00724F8B">
        <w:rPr>
          <w:rFonts w:ascii="Arial" w:hAnsi="Arial" w:cs="Arial"/>
          <w:lang w:val="en-GB"/>
        </w:rPr>
        <w:t xml:space="preserve"> </w:t>
      </w:r>
      <w:r w:rsidR="006B1A21" w:rsidRPr="00724F8B">
        <w:rPr>
          <w:rFonts w:ascii="Arial" w:hAnsi="Arial" w:cs="Arial"/>
          <w:lang w:val="en-GB"/>
        </w:rPr>
        <w:t xml:space="preserve">the </w:t>
      </w:r>
      <w:r w:rsidR="006921E0" w:rsidRPr="00724F8B">
        <w:rPr>
          <w:rFonts w:ascii="Arial" w:hAnsi="Arial" w:cs="Arial"/>
          <w:lang w:val="en-GB"/>
        </w:rPr>
        <w:t xml:space="preserve">money remittances volume </w:t>
      </w:r>
      <w:r w:rsidR="00DF35DA">
        <w:rPr>
          <w:rFonts w:ascii="Arial" w:hAnsi="Arial" w:cs="Arial"/>
          <w:lang w:val="en-GB"/>
        </w:rPr>
        <w:t>has been increasing</w:t>
      </w:r>
      <w:r w:rsidR="006921E0" w:rsidRPr="00724F8B">
        <w:rPr>
          <w:rFonts w:ascii="Arial" w:hAnsi="Arial" w:cs="Arial"/>
          <w:lang w:val="en-GB"/>
        </w:rPr>
        <w:t xml:space="preserve"> significantly due to the technological progress </w:t>
      </w:r>
      <w:r w:rsidR="00DF35DA">
        <w:rPr>
          <w:rFonts w:ascii="Arial" w:hAnsi="Arial" w:cs="Arial"/>
          <w:lang w:val="en-GB"/>
        </w:rPr>
        <w:t xml:space="preserve">that has been </w:t>
      </w:r>
      <w:r w:rsidR="006921E0" w:rsidRPr="00724F8B">
        <w:rPr>
          <w:rFonts w:ascii="Arial" w:hAnsi="Arial" w:cs="Arial"/>
          <w:lang w:val="en-GB"/>
        </w:rPr>
        <w:t>made with respect to the execution of money wiring which led to a decrease in the prices for executing payment services.</w:t>
      </w:r>
    </w:p>
    <w:p w14:paraId="76425A5E" w14:textId="53DA7F44" w:rsidR="006921E0" w:rsidRPr="00724F8B" w:rsidRDefault="006921E0" w:rsidP="00342605">
      <w:pPr>
        <w:spacing w:line="360" w:lineRule="auto"/>
        <w:ind w:firstLine="720"/>
        <w:jc w:val="both"/>
        <w:rPr>
          <w:rFonts w:ascii="Arial" w:hAnsi="Arial" w:cs="Arial"/>
          <w:lang w:val="en-GB"/>
        </w:rPr>
      </w:pPr>
      <w:r w:rsidRPr="00724F8B">
        <w:rPr>
          <w:rFonts w:ascii="Arial" w:hAnsi="Arial" w:cs="Arial"/>
          <w:lang w:val="en-GB"/>
        </w:rPr>
        <w:t xml:space="preserve">The average price for </w:t>
      </w:r>
      <w:r w:rsidR="00D7258E" w:rsidRPr="00724F8B">
        <w:rPr>
          <w:rFonts w:ascii="Arial" w:hAnsi="Arial" w:cs="Arial"/>
          <w:lang w:val="en-GB"/>
        </w:rPr>
        <w:t>transferring</w:t>
      </w:r>
      <w:r w:rsidRPr="00724F8B">
        <w:rPr>
          <w:rFonts w:ascii="Arial" w:hAnsi="Arial" w:cs="Arial"/>
          <w:lang w:val="en-GB"/>
        </w:rPr>
        <w:t xml:space="preserve"> funds from </w:t>
      </w:r>
      <w:r w:rsidR="00DC2538" w:rsidRPr="00724F8B">
        <w:rPr>
          <w:rFonts w:ascii="Arial" w:hAnsi="Arial" w:cs="Arial"/>
          <w:lang w:val="en-GB"/>
        </w:rPr>
        <w:t>a</w:t>
      </w:r>
      <w:r w:rsidR="006B1A21" w:rsidRPr="00724F8B">
        <w:rPr>
          <w:rFonts w:ascii="Arial" w:hAnsi="Arial" w:cs="Arial"/>
          <w:lang w:val="en-GB"/>
        </w:rPr>
        <w:t>nother</w:t>
      </w:r>
      <w:r w:rsidR="00DC2538" w:rsidRPr="00724F8B">
        <w:rPr>
          <w:rFonts w:ascii="Arial" w:hAnsi="Arial" w:cs="Arial"/>
          <w:lang w:val="en-GB"/>
        </w:rPr>
        <w:t xml:space="preserve"> Member State</w:t>
      </w:r>
      <w:r w:rsidRPr="00724F8B">
        <w:rPr>
          <w:rFonts w:ascii="Arial" w:hAnsi="Arial" w:cs="Arial"/>
          <w:lang w:val="en-GB"/>
        </w:rPr>
        <w:t xml:space="preserve"> to Romania </w:t>
      </w:r>
      <w:r w:rsidR="00BF70E2">
        <w:rPr>
          <w:rFonts w:ascii="Arial" w:hAnsi="Arial" w:cs="Arial"/>
          <w:lang w:val="en-GB"/>
        </w:rPr>
        <w:t xml:space="preserve">has </w:t>
      </w:r>
      <w:r w:rsidRPr="00724F8B">
        <w:rPr>
          <w:rFonts w:ascii="Arial" w:hAnsi="Arial" w:cs="Arial"/>
          <w:lang w:val="en-GB"/>
        </w:rPr>
        <w:t xml:space="preserve">remained stable </w:t>
      </w:r>
      <w:r w:rsidR="00BF70E2">
        <w:rPr>
          <w:rFonts w:ascii="Arial" w:hAnsi="Arial" w:cs="Arial"/>
          <w:lang w:val="en-GB"/>
        </w:rPr>
        <w:t>for</w:t>
      </w:r>
      <w:r w:rsidRPr="00724F8B">
        <w:rPr>
          <w:rFonts w:ascii="Arial" w:hAnsi="Arial" w:cs="Arial"/>
          <w:lang w:val="en-GB"/>
        </w:rPr>
        <w:t xml:space="preserve"> the past </w:t>
      </w:r>
      <w:r w:rsidR="00D7258E" w:rsidRPr="00724F8B">
        <w:rPr>
          <w:rFonts w:ascii="Arial" w:hAnsi="Arial" w:cs="Arial"/>
          <w:lang w:val="en-GB"/>
        </w:rPr>
        <w:t>several</w:t>
      </w:r>
      <w:r w:rsidRPr="00724F8B">
        <w:rPr>
          <w:rFonts w:ascii="Arial" w:hAnsi="Arial" w:cs="Arial"/>
          <w:lang w:val="en-GB"/>
        </w:rPr>
        <w:t xml:space="preserve"> years </w:t>
      </w:r>
      <w:r w:rsidR="004448A3">
        <w:rPr>
          <w:rFonts w:ascii="Arial" w:hAnsi="Arial" w:cs="Arial"/>
          <w:lang w:val="en-GB"/>
        </w:rPr>
        <w:t>at</w:t>
      </w:r>
      <w:r w:rsidRPr="00724F8B">
        <w:rPr>
          <w:rFonts w:ascii="Arial" w:hAnsi="Arial" w:cs="Arial"/>
          <w:lang w:val="en-GB"/>
        </w:rPr>
        <w:t xml:space="preserve"> around 5-6% of the </w:t>
      </w:r>
      <w:r w:rsidR="00DA5547" w:rsidRPr="00724F8B">
        <w:rPr>
          <w:rFonts w:ascii="Arial" w:hAnsi="Arial" w:cs="Arial"/>
          <w:lang w:val="en-GB"/>
        </w:rPr>
        <w:t>transferred</w:t>
      </w:r>
      <w:r w:rsidRPr="00724F8B">
        <w:rPr>
          <w:rFonts w:ascii="Arial" w:hAnsi="Arial" w:cs="Arial"/>
          <w:lang w:val="en-GB"/>
        </w:rPr>
        <w:t xml:space="preserve"> amount. This </w:t>
      </w:r>
      <w:r w:rsidR="00803265" w:rsidRPr="00724F8B">
        <w:rPr>
          <w:rFonts w:ascii="Arial" w:hAnsi="Arial" w:cs="Arial"/>
          <w:lang w:val="en-GB"/>
        </w:rPr>
        <w:t xml:space="preserve">level of </w:t>
      </w:r>
      <w:r w:rsidRPr="00724F8B">
        <w:rPr>
          <w:rFonts w:ascii="Arial" w:hAnsi="Arial" w:cs="Arial"/>
          <w:lang w:val="en-GB"/>
        </w:rPr>
        <w:t xml:space="preserve">prices </w:t>
      </w:r>
      <w:r w:rsidR="00DC3264" w:rsidRPr="00724F8B">
        <w:rPr>
          <w:rFonts w:ascii="Arial" w:hAnsi="Arial" w:cs="Arial"/>
          <w:lang w:val="en-GB"/>
        </w:rPr>
        <w:t>is</w:t>
      </w:r>
      <w:r w:rsidRPr="00724F8B">
        <w:rPr>
          <w:rFonts w:ascii="Arial" w:hAnsi="Arial" w:cs="Arial"/>
          <w:lang w:val="en-GB"/>
        </w:rPr>
        <w:t xml:space="preserve"> in line with the G20 target set in </w:t>
      </w:r>
      <w:r w:rsidRPr="00724F8B">
        <w:rPr>
          <w:rFonts w:ascii="Arial" w:hAnsi="Arial" w:cs="Arial"/>
          <w:lang w:val="en-GB"/>
        </w:rPr>
        <w:lastRenderedPageBreak/>
        <w:t>2011 for reaching an average price for transferring funds in 2014 of around 5% of the transfe</w:t>
      </w:r>
      <w:r w:rsidR="00803265" w:rsidRPr="00724F8B">
        <w:rPr>
          <w:rFonts w:ascii="Arial" w:hAnsi="Arial" w:cs="Arial"/>
          <w:lang w:val="en-GB"/>
        </w:rPr>
        <w:t>r</w:t>
      </w:r>
      <w:r w:rsidRPr="00724F8B">
        <w:rPr>
          <w:rFonts w:ascii="Arial" w:hAnsi="Arial" w:cs="Arial"/>
          <w:lang w:val="en-GB"/>
        </w:rPr>
        <w:t xml:space="preserve">red </w:t>
      </w:r>
      <w:r w:rsidR="00D7258E" w:rsidRPr="00724F8B">
        <w:rPr>
          <w:rFonts w:ascii="Arial" w:hAnsi="Arial" w:cs="Arial"/>
          <w:lang w:val="en-GB"/>
        </w:rPr>
        <w:t>amount</w:t>
      </w:r>
      <w:r w:rsidRPr="00724F8B">
        <w:rPr>
          <w:rFonts w:ascii="Arial" w:hAnsi="Arial" w:cs="Arial"/>
          <w:lang w:val="en-GB"/>
        </w:rPr>
        <w:t>.</w:t>
      </w:r>
    </w:p>
    <w:p w14:paraId="6A91ADC0" w14:textId="207D6573" w:rsidR="0012073A" w:rsidRPr="00724F8B" w:rsidRDefault="006921E0" w:rsidP="0012073A">
      <w:pPr>
        <w:widowControl w:val="0"/>
        <w:autoSpaceDE w:val="0"/>
        <w:autoSpaceDN w:val="0"/>
        <w:adjustRightInd w:val="0"/>
        <w:spacing w:line="360" w:lineRule="auto"/>
        <w:ind w:right="-2" w:firstLine="720"/>
        <w:jc w:val="both"/>
        <w:rPr>
          <w:rFonts w:ascii="Arial" w:hAnsi="Arial" w:cs="Arial"/>
          <w:lang w:val="en-GB" w:eastAsia="nl-NL"/>
        </w:rPr>
      </w:pPr>
      <w:r w:rsidRPr="00724F8B">
        <w:rPr>
          <w:rFonts w:ascii="Arial" w:hAnsi="Arial" w:cs="Arial"/>
          <w:lang w:val="en-GB"/>
        </w:rPr>
        <w:t xml:space="preserve"> </w:t>
      </w:r>
      <w:r w:rsidR="0012073A" w:rsidRPr="00724F8B">
        <w:rPr>
          <w:rFonts w:ascii="Arial" w:hAnsi="Arial" w:cs="Arial"/>
          <w:lang w:val="en-GB" w:eastAsia="nl-NL"/>
        </w:rPr>
        <w:t xml:space="preserve">The level of money remittances in Romania has risen significantly starting with 2002 to reach 5% of GDP in 2004 and around 2% of GDP in 2012. The level of these funds is comparable with the </w:t>
      </w:r>
      <w:r w:rsidR="00EA0FBD" w:rsidRPr="00724F8B">
        <w:rPr>
          <w:rFonts w:ascii="Arial" w:hAnsi="Arial" w:cs="Arial"/>
          <w:lang w:val="en-GB" w:eastAsia="nl-NL"/>
        </w:rPr>
        <w:t>level</w:t>
      </w:r>
      <w:r w:rsidR="0012073A" w:rsidRPr="00724F8B">
        <w:rPr>
          <w:rFonts w:ascii="Arial" w:hAnsi="Arial" w:cs="Arial"/>
          <w:lang w:val="en-GB" w:eastAsia="nl-NL"/>
        </w:rPr>
        <w:t xml:space="preserve"> of the foreign direct </w:t>
      </w:r>
      <w:r w:rsidR="00EA0FBD" w:rsidRPr="00724F8B">
        <w:rPr>
          <w:rFonts w:ascii="Arial" w:hAnsi="Arial" w:cs="Arial"/>
          <w:lang w:val="en-GB" w:eastAsia="nl-NL"/>
        </w:rPr>
        <w:t xml:space="preserve">investments </w:t>
      </w:r>
      <w:r w:rsidR="0012073A" w:rsidRPr="00724F8B">
        <w:rPr>
          <w:rFonts w:ascii="Arial" w:hAnsi="Arial" w:cs="Arial"/>
          <w:lang w:val="en-GB" w:eastAsia="nl-NL"/>
        </w:rPr>
        <w:t>(FDI)</w:t>
      </w:r>
      <w:r w:rsidR="00F04E27">
        <w:rPr>
          <w:rFonts w:ascii="Arial" w:hAnsi="Arial" w:cs="Arial"/>
          <w:lang w:val="en-GB" w:eastAsia="nl-NL"/>
        </w:rPr>
        <w:t>. Also,</w:t>
      </w:r>
      <w:r w:rsidR="0012073A" w:rsidRPr="00724F8B">
        <w:rPr>
          <w:rFonts w:ascii="Arial" w:hAnsi="Arial" w:cs="Arial"/>
          <w:lang w:val="en-GB" w:eastAsia="nl-NL"/>
        </w:rPr>
        <w:t xml:space="preserve"> </w:t>
      </w:r>
      <w:r w:rsidR="00F04E27">
        <w:rPr>
          <w:rFonts w:ascii="Arial" w:hAnsi="Arial" w:cs="Arial"/>
          <w:lang w:val="en-GB" w:eastAsia="nl-NL"/>
        </w:rPr>
        <w:t>remittances</w:t>
      </w:r>
      <w:r w:rsidR="0012073A" w:rsidRPr="00724F8B">
        <w:rPr>
          <w:rFonts w:ascii="Arial" w:hAnsi="Arial" w:cs="Arial"/>
          <w:lang w:val="en-GB" w:eastAsia="nl-NL"/>
        </w:rPr>
        <w:t xml:space="preserve"> had a positive impact on adjusting the current account deficit (Copaciu and Răcaru, 2006). </w:t>
      </w:r>
    </w:p>
    <w:p w14:paraId="71C38446" w14:textId="77777777" w:rsidR="00342605" w:rsidRPr="00724F8B" w:rsidRDefault="00342605" w:rsidP="006921E0">
      <w:pPr>
        <w:spacing w:line="360" w:lineRule="auto"/>
        <w:ind w:firstLine="720"/>
        <w:jc w:val="both"/>
        <w:rPr>
          <w:rFonts w:ascii="Arial" w:hAnsi="Arial" w:cs="Arial"/>
          <w:lang w:val="en-GB"/>
        </w:rPr>
      </w:pPr>
    </w:p>
    <w:p w14:paraId="74B67659" w14:textId="77777777" w:rsidR="00342605" w:rsidRPr="00724F8B" w:rsidRDefault="000557D5" w:rsidP="00F9168E">
      <w:pPr>
        <w:spacing w:line="360" w:lineRule="auto"/>
        <w:jc w:val="center"/>
        <w:rPr>
          <w:rFonts w:ascii="Arial" w:hAnsi="Arial" w:cs="Arial"/>
          <w:lang w:val="en-GB"/>
        </w:rPr>
      </w:pPr>
      <w:r w:rsidRPr="00724F8B">
        <w:rPr>
          <w:rFonts w:ascii="Arial" w:hAnsi="Arial" w:cs="Arial"/>
          <w:noProof/>
          <w:lang w:val="en-GB" w:eastAsia="en-GB"/>
        </w:rPr>
        <w:drawing>
          <wp:inline distT="0" distB="0" distL="0" distR="0" wp14:anchorId="466F38C9" wp14:editId="33E250C9">
            <wp:extent cx="5270500" cy="236918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extLst>
                        <a:ext uri="{28A0092B-C50C-407E-A947-70E740481C1C}">
                          <a14:useLocalDpi xmlns:a14="http://schemas.microsoft.com/office/drawing/2010/main" val="0"/>
                        </a:ext>
                      </a:extLst>
                    </a:blip>
                    <a:stretch>
                      <a:fillRect/>
                    </a:stretch>
                  </pic:blipFill>
                  <pic:spPr>
                    <a:xfrm>
                      <a:off x="0" y="0"/>
                      <a:ext cx="5270500" cy="2369185"/>
                    </a:xfrm>
                    <a:prstGeom prst="rect">
                      <a:avLst/>
                    </a:prstGeom>
                  </pic:spPr>
                </pic:pic>
              </a:graphicData>
            </a:graphic>
          </wp:inline>
        </w:drawing>
      </w:r>
    </w:p>
    <w:p w14:paraId="16E73D87" w14:textId="0C5D5BFF" w:rsidR="00F51DAE" w:rsidRPr="00724F8B" w:rsidRDefault="0015636A" w:rsidP="00C249E4">
      <w:pPr>
        <w:pStyle w:val="Caption"/>
        <w:spacing w:line="360" w:lineRule="auto"/>
        <w:jc w:val="center"/>
        <w:rPr>
          <w:rFonts w:ascii="Arial" w:hAnsi="Arial" w:cs="Arial"/>
          <w:b w:val="0"/>
          <w:sz w:val="24"/>
          <w:szCs w:val="24"/>
          <w:lang w:val="en-GB"/>
        </w:rPr>
      </w:pPr>
      <w:bookmarkStart w:id="5" w:name="_Toc297202038"/>
      <w:r w:rsidRPr="00724F8B">
        <w:rPr>
          <w:rFonts w:ascii="Arial" w:hAnsi="Arial" w:cs="Arial"/>
          <w:b w:val="0"/>
          <w:sz w:val="24"/>
          <w:szCs w:val="24"/>
          <w:lang w:val="en-GB"/>
        </w:rPr>
        <w:t>Figure 3</w:t>
      </w:r>
      <w:r w:rsidR="004A449F">
        <w:rPr>
          <w:rFonts w:ascii="Arial" w:hAnsi="Arial" w:cs="Arial"/>
          <w:b w:val="0"/>
          <w:sz w:val="24"/>
          <w:szCs w:val="24"/>
          <w:lang w:val="en-GB"/>
        </w:rPr>
        <w:t>.</w:t>
      </w:r>
      <w:r w:rsidR="00F51DAE" w:rsidRPr="00724F8B">
        <w:rPr>
          <w:rFonts w:ascii="Arial" w:hAnsi="Arial" w:cs="Arial"/>
          <w:b w:val="0"/>
          <w:sz w:val="24"/>
          <w:szCs w:val="24"/>
          <w:lang w:val="en-GB"/>
        </w:rPr>
        <w:t xml:space="preserve"> </w:t>
      </w:r>
      <w:r w:rsidR="009F03E1" w:rsidRPr="00724F8B">
        <w:rPr>
          <w:rFonts w:ascii="Arial" w:hAnsi="Arial" w:cs="Arial"/>
          <w:b w:val="0"/>
          <w:sz w:val="24"/>
          <w:szCs w:val="24"/>
          <w:lang w:val="en-GB"/>
        </w:rPr>
        <w:t>Dynamics</w:t>
      </w:r>
      <w:r w:rsidR="006921E0" w:rsidRPr="00724F8B">
        <w:rPr>
          <w:rFonts w:ascii="Arial" w:hAnsi="Arial" w:cs="Arial"/>
          <w:b w:val="0"/>
          <w:sz w:val="24"/>
          <w:szCs w:val="24"/>
          <w:lang w:val="en-GB"/>
        </w:rPr>
        <w:t xml:space="preserve"> of m</w:t>
      </w:r>
      <w:r w:rsidR="00B72289" w:rsidRPr="00724F8B">
        <w:rPr>
          <w:rFonts w:ascii="Arial" w:hAnsi="Arial" w:cs="Arial"/>
          <w:b w:val="0"/>
          <w:sz w:val="24"/>
          <w:szCs w:val="24"/>
          <w:lang w:val="en-GB"/>
        </w:rPr>
        <w:t>oney remittances</w:t>
      </w:r>
      <w:r w:rsidR="00F51DAE" w:rsidRPr="00724F8B">
        <w:rPr>
          <w:rFonts w:ascii="Arial" w:hAnsi="Arial" w:cs="Arial"/>
          <w:b w:val="0"/>
          <w:sz w:val="24"/>
          <w:szCs w:val="24"/>
          <w:lang w:val="en-GB"/>
        </w:rPr>
        <w:t xml:space="preserve">, </w:t>
      </w:r>
      <w:r w:rsidR="00B72289" w:rsidRPr="00724F8B">
        <w:rPr>
          <w:rFonts w:ascii="Arial" w:hAnsi="Arial" w:cs="Arial"/>
          <w:b w:val="0"/>
          <w:sz w:val="24"/>
          <w:szCs w:val="24"/>
          <w:lang w:val="en-GB"/>
        </w:rPr>
        <w:t>foreign direct investments</w:t>
      </w:r>
      <w:r w:rsidR="00F51DAE" w:rsidRPr="00724F8B">
        <w:rPr>
          <w:rFonts w:ascii="Arial" w:hAnsi="Arial" w:cs="Arial"/>
          <w:b w:val="0"/>
          <w:sz w:val="24"/>
          <w:szCs w:val="24"/>
          <w:lang w:val="en-GB"/>
        </w:rPr>
        <w:t xml:space="preserve"> (</w:t>
      </w:r>
      <w:r w:rsidR="00B72289" w:rsidRPr="00724F8B">
        <w:rPr>
          <w:rFonts w:ascii="Arial" w:hAnsi="Arial" w:cs="Arial"/>
          <w:b w:val="0"/>
          <w:sz w:val="24"/>
          <w:szCs w:val="24"/>
          <w:lang w:val="en-GB"/>
        </w:rPr>
        <w:t>FDI</w:t>
      </w:r>
      <w:r w:rsidR="00F51DAE" w:rsidRPr="00724F8B">
        <w:rPr>
          <w:rFonts w:ascii="Arial" w:hAnsi="Arial" w:cs="Arial"/>
          <w:b w:val="0"/>
          <w:sz w:val="24"/>
          <w:szCs w:val="24"/>
          <w:lang w:val="en-GB"/>
        </w:rPr>
        <w:t xml:space="preserve">) </w:t>
      </w:r>
      <w:bookmarkEnd w:id="5"/>
      <w:r w:rsidR="00B72289" w:rsidRPr="00724F8B">
        <w:rPr>
          <w:rFonts w:ascii="Arial" w:hAnsi="Arial" w:cs="Arial"/>
          <w:b w:val="0"/>
          <w:sz w:val="24"/>
          <w:szCs w:val="24"/>
          <w:lang w:val="en-GB"/>
        </w:rPr>
        <w:t xml:space="preserve">and GDP </w:t>
      </w:r>
    </w:p>
    <w:p w14:paraId="40302DFF" w14:textId="77777777" w:rsidR="00F51DAE" w:rsidRPr="00724F8B" w:rsidRDefault="00B72289" w:rsidP="00C249E4">
      <w:pPr>
        <w:spacing w:line="360" w:lineRule="auto"/>
        <w:ind w:right="-2"/>
        <w:jc w:val="center"/>
        <w:rPr>
          <w:rFonts w:ascii="Arial" w:hAnsi="Arial" w:cs="Arial"/>
          <w:lang w:val="en-GB"/>
        </w:rPr>
      </w:pPr>
      <w:r w:rsidRPr="00724F8B">
        <w:rPr>
          <w:rFonts w:ascii="Arial" w:hAnsi="Arial" w:cs="Arial"/>
          <w:lang w:val="en-GB"/>
        </w:rPr>
        <w:t>Source</w:t>
      </w:r>
      <w:r w:rsidR="00F51DAE" w:rsidRPr="00724F8B">
        <w:rPr>
          <w:rFonts w:ascii="Arial" w:hAnsi="Arial" w:cs="Arial"/>
          <w:lang w:val="en-GB"/>
        </w:rPr>
        <w:t xml:space="preserve">: </w:t>
      </w:r>
      <w:r w:rsidRPr="00724F8B">
        <w:rPr>
          <w:rFonts w:ascii="Arial" w:hAnsi="Arial" w:cs="Arial"/>
          <w:lang w:val="en-GB"/>
        </w:rPr>
        <w:t xml:space="preserve">The World Bank and </w:t>
      </w:r>
      <w:r w:rsidR="00FB1B4E" w:rsidRPr="00724F8B">
        <w:rPr>
          <w:rFonts w:ascii="Arial" w:hAnsi="Arial" w:cs="Arial"/>
          <w:lang w:val="en-GB"/>
        </w:rPr>
        <w:t xml:space="preserve">the </w:t>
      </w:r>
      <w:r w:rsidRPr="00724F8B">
        <w:rPr>
          <w:rFonts w:ascii="Arial" w:hAnsi="Arial" w:cs="Arial"/>
          <w:lang w:val="en-GB"/>
        </w:rPr>
        <w:t>Romanian National Institute of Statistics</w:t>
      </w:r>
    </w:p>
    <w:p w14:paraId="13617432" w14:textId="77777777" w:rsidR="00342605" w:rsidRPr="00724F8B" w:rsidRDefault="00342605" w:rsidP="00342605">
      <w:pPr>
        <w:spacing w:line="360" w:lineRule="auto"/>
        <w:ind w:firstLine="720"/>
        <w:jc w:val="both"/>
        <w:rPr>
          <w:rFonts w:ascii="Arial" w:hAnsi="Arial" w:cs="Arial"/>
          <w:lang w:val="en-GB"/>
        </w:rPr>
      </w:pPr>
    </w:p>
    <w:p w14:paraId="1CB34C80" w14:textId="04965484" w:rsidR="00803265" w:rsidRPr="00724F8B" w:rsidRDefault="00803265" w:rsidP="00342605">
      <w:pPr>
        <w:widowControl w:val="0"/>
        <w:autoSpaceDE w:val="0"/>
        <w:autoSpaceDN w:val="0"/>
        <w:adjustRightInd w:val="0"/>
        <w:spacing w:line="360" w:lineRule="auto"/>
        <w:ind w:right="-2" w:firstLine="720"/>
        <w:jc w:val="both"/>
        <w:rPr>
          <w:rFonts w:ascii="Arial" w:hAnsi="Arial" w:cs="Arial"/>
          <w:lang w:val="en-GB" w:eastAsia="nl-NL"/>
        </w:rPr>
      </w:pPr>
      <w:r w:rsidRPr="00724F8B">
        <w:rPr>
          <w:rFonts w:ascii="Arial" w:hAnsi="Arial" w:cs="Arial"/>
          <w:lang w:val="en-GB" w:eastAsia="nl-NL"/>
        </w:rPr>
        <w:t xml:space="preserve">In the aftermath of the crisis, money remittances’ level decreased </w:t>
      </w:r>
      <w:r w:rsidR="00D42050" w:rsidRPr="00724F8B">
        <w:rPr>
          <w:rFonts w:ascii="Arial" w:hAnsi="Arial" w:cs="Arial"/>
          <w:lang w:val="en-GB" w:eastAsia="nl-NL"/>
        </w:rPr>
        <w:t xml:space="preserve">dramatically, but not as much as FDI. </w:t>
      </w:r>
      <w:r w:rsidR="007240E7" w:rsidRPr="00724F8B">
        <w:rPr>
          <w:rFonts w:ascii="Arial" w:hAnsi="Arial" w:cs="Arial"/>
          <w:lang w:val="en-GB" w:eastAsia="nl-NL"/>
        </w:rPr>
        <w:t>In fact</w:t>
      </w:r>
      <w:r w:rsidR="00D42050" w:rsidRPr="00724F8B">
        <w:rPr>
          <w:rFonts w:ascii="Arial" w:hAnsi="Arial" w:cs="Arial"/>
          <w:lang w:val="en-GB" w:eastAsia="nl-NL"/>
        </w:rPr>
        <w:t xml:space="preserve">, starting with 2010 </w:t>
      </w:r>
      <w:r w:rsidR="00331BD6" w:rsidRPr="00724F8B">
        <w:rPr>
          <w:rFonts w:ascii="Arial" w:hAnsi="Arial" w:cs="Arial"/>
          <w:lang w:val="en-GB" w:eastAsia="nl-NL"/>
        </w:rPr>
        <w:t xml:space="preserve">the level of </w:t>
      </w:r>
      <w:r w:rsidR="00D42050" w:rsidRPr="00724F8B">
        <w:rPr>
          <w:rFonts w:ascii="Arial" w:hAnsi="Arial" w:cs="Arial"/>
          <w:lang w:val="en-GB" w:eastAsia="nl-NL"/>
        </w:rPr>
        <w:t xml:space="preserve">money </w:t>
      </w:r>
      <w:r w:rsidR="009F03E1" w:rsidRPr="00724F8B">
        <w:rPr>
          <w:rFonts w:ascii="Arial" w:hAnsi="Arial" w:cs="Arial"/>
          <w:lang w:val="en-GB" w:eastAsia="nl-NL"/>
        </w:rPr>
        <w:t>remittances</w:t>
      </w:r>
      <w:r w:rsidR="00D42050" w:rsidRPr="00724F8B">
        <w:rPr>
          <w:rFonts w:ascii="Arial" w:hAnsi="Arial" w:cs="Arial"/>
          <w:lang w:val="en-GB" w:eastAsia="nl-NL"/>
        </w:rPr>
        <w:t xml:space="preserve"> </w:t>
      </w:r>
      <w:r w:rsidR="00D84DAC" w:rsidRPr="00724F8B">
        <w:rPr>
          <w:rFonts w:ascii="Arial" w:hAnsi="Arial" w:cs="Arial"/>
          <w:lang w:val="en-GB" w:eastAsia="nl-NL"/>
        </w:rPr>
        <w:t>sur</w:t>
      </w:r>
      <w:r w:rsidR="00D42050" w:rsidRPr="00724F8B">
        <w:rPr>
          <w:rFonts w:ascii="Arial" w:hAnsi="Arial" w:cs="Arial"/>
          <w:lang w:val="en-GB" w:eastAsia="nl-NL"/>
        </w:rPr>
        <w:t xml:space="preserve">passed the </w:t>
      </w:r>
      <w:r w:rsidR="00D84DAC" w:rsidRPr="00724F8B">
        <w:rPr>
          <w:rFonts w:ascii="Arial" w:hAnsi="Arial" w:cs="Arial"/>
          <w:lang w:val="en-GB" w:eastAsia="nl-NL"/>
        </w:rPr>
        <w:t>volume</w:t>
      </w:r>
      <w:r w:rsidR="00D42050" w:rsidRPr="00724F8B">
        <w:rPr>
          <w:rFonts w:ascii="Arial" w:hAnsi="Arial" w:cs="Arial"/>
          <w:lang w:val="en-GB" w:eastAsia="nl-NL"/>
        </w:rPr>
        <w:t xml:space="preserve"> of FDI. Thus, during times of crisis money remittances are more resilient compared to other flows of funds</w:t>
      </w:r>
      <w:r w:rsidR="00331BD6" w:rsidRPr="00724F8B">
        <w:rPr>
          <w:rFonts w:ascii="Arial" w:hAnsi="Arial" w:cs="Arial"/>
          <w:lang w:val="en-GB" w:eastAsia="nl-NL"/>
        </w:rPr>
        <w:t xml:space="preserve"> such as FDI</w:t>
      </w:r>
      <w:r w:rsidR="00D42050" w:rsidRPr="00724F8B">
        <w:rPr>
          <w:rFonts w:ascii="Arial" w:hAnsi="Arial" w:cs="Arial"/>
          <w:lang w:val="en-GB" w:eastAsia="nl-NL"/>
        </w:rPr>
        <w:t>.</w:t>
      </w:r>
    </w:p>
    <w:p w14:paraId="258A9608" w14:textId="7C60A82C" w:rsidR="00C75E4E" w:rsidRPr="00724F8B" w:rsidRDefault="00C75E4E" w:rsidP="00C75E4E">
      <w:pPr>
        <w:widowControl w:val="0"/>
        <w:autoSpaceDE w:val="0"/>
        <w:autoSpaceDN w:val="0"/>
        <w:adjustRightInd w:val="0"/>
        <w:spacing w:line="360" w:lineRule="auto"/>
        <w:ind w:right="-2" w:firstLine="720"/>
        <w:jc w:val="both"/>
        <w:rPr>
          <w:rFonts w:ascii="Arial" w:hAnsi="Arial" w:cs="Arial"/>
          <w:lang w:val="en-GB" w:eastAsia="nl-NL"/>
        </w:rPr>
      </w:pPr>
      <w:r w:rsidRPr="00724F8B">
        <w:rPr>
          <w:rFonts w:ascii="Arial" w:hAnsi="Arial" w:cs="Arial"/>
          <w:lang w:val="en-GB" w:eastAsia="nl-NL"/>
        </w:rPr>
        <w:t xml:space="preserve">Although </w:t>
      </w:r>
      <w:r w:rsidR="007773EE">
        <w:rPr>
          <w:rFonts w:ascii="Arial" w:hAnsi="Arial" w:cs="Arial"/>
          <w:lang w:val="en-GB" w:eastAsia="nl-NL"/>
        </w:rPr>
        <w:t xml:space="preserve">there </w:t>
      </w:r>
      <w:r w:rsidR="007773EE" w:rsidRPr="00724F8B">
        <w:rPr>
          <w:rFonts w:ascii="Arial" w:hAnsi="Arial" w:cs="Arial"/>
          <w:lang w:val="en-GB" w:eastAsia="nl-NL"/>
        </w:rPr>
        <w:t xml:space="preserve">are four times more </w:t>
      </w:r>
      <w:r w:rsidRPr="00724F8B">
        <w:rPr>
          <w:rFonts w:ascii="Arial" w:hAnsi="Arial" w:cs="Arial"/>
          <w:lang w:val="en-GB" w:eastAsia="nl-NL"/>
        </w:rPr>
        <w:t>Romanian immigrants in Spain than in the United States, the level of money remittances registered between 2011 and 2013 is comparable for both countrie</w:t>
      </w:r>
      <w:r w:rsidR="00C7451B" w:rsidRPr="00724F8B">
        <w:rPr>
          <w:rFonts w:ascii="Arial" w:hAnsi="Arial" w:cs="Arial"/>
          <w:lang w:val="en-GB" w:eastAsia="nl-NL"/>
        </w:rPr>
        <w:t>s. This happens as the Romanian</w:t>
      </w:r>
      <w:r w:rsidRPr="00724F8B">
        <w:rPr>
          <w:rFonts w:ascii="Arial" w:hAnsi="Arial" w:cs="Arial"/>
          <w:lang w:val="en-GB" w:eastAsia="nl-NL"/>
        </w:rPr>
        <w:t xml:space="preserve"> immigrants across the ocean are better qualified and </w:t>
      </w:r>
      <w:r w:rsidR="00C7451B" w:rsidRPr="00724F8B">
        <w:rPr>
          <w:rFonts w:ascii="Arial" w:hAnsi="Arial" w:cs="Arial"/>
          <w:lang w:val="en-GB" w:eastAsia="nl-NL"/>
        </w:rPr>
        <w:t xml:space="preserve">better </w:t>
      </w:r>
      <w:r w:rsidRPr="00724F8B">
        <w:rPr>
          <w:rFonts w:ascii="Arial" w:hAnsi="Arial" w:cs="Arial"/>
          <w:lang w:val="en-GB" w:eastAsia="nl-NL"/>
        </w:rPr>
        <w:t>remunerated and thus, better protected against economic downturns</w:t>
      </w:r>
      <w:r w:rsidR="00D70155" w:rsidRPr="00724F8B">
        <w:rPr>
          <w:rFonts w:ascii="Arial" w:hAnsi="Arial" w:cs="Arial"/>
          <w:lang w:val="en-GB" w:eastAsia="nl-NL"/>
        </w:rPr>
        <w:t xml:space="preserve"> (Lazea, 2014)</w:t>
      </w:r>
      <w:r w:rsidRPr="00724F8B">
        <w:rPr>
          <w:rFonts w:ascii="Arial" w:hAnsi="Arial" w:cs="Arial"/>
          <w:lang w:val="en-GB" w:eastAsia="nl-NL"/>
        </w:rPr>
        <w:t xml:space="preserve">. On the contrary, the Romanian immigrants in Italy and Spain do not have a higher qualification, a significant part of them working in constructions and agriculture </w:t>
      </w:r>
      <w:r w:rsidRPr="00724F8B">
        <w:rPr>
          <w:rFonts w:ascii="Arial" w:hAnsi="Arial" w:cs="Arial"/>
          <w:lang w:val="en-GB" w:eastAsia="nl-NL"/>
        </w:rPr>
        <w:lastRenderedPageBreak/>
        <w:t>(Sandu, 2006).</w:t>
      </w:r>
    </w:p>
    <w:p w14:paraId="50AA67FA" w14:textId="0AB4E3B8" w:rsidR="007B3B3A" w:rsidRPr="00724F8B" w:rsidRDefault="00724F8B" w:rsidP="00647D60">
      <w:pPr>
        <w:widowControl w:val="0"/>
        <w:autoSpaceDE w:val="0"/>
        <w:autoSpaceDN w:val="0"/>
        <w:adjustRightInd w:val="0"/>
        <w:spacing w:line="360" w:lineRule="auto"/>
        <w:ind w:right="-2" w:firstLine="720"/>
        <w:jc w:val="both"/>
        <w:rPr>
          <w:rFonts w:ascii="Arial" w:hAnsi="Arial" w:cs="Arial"/>
          <w:lang w:val="en-GB"/>
        </w:rPr>
      </w:pPr>
      <w:r w:rsidRPr="00724F8B">
        <w:rPr>
          <w:rFonts w:ascii="Arial" w:hAnsi="Arial" w:cs="Arial"/>
          <w:lang w:val="en-GB" w:eastAsia="nl-NL"/>
        </w:rPr>
        <w:t xml:space="preserve"> </w:t>
      </w:r>
      <w:r w:rsidR="00C75E4E" w:rsidRPr="00724F8B">
        <w:rPr>
          <w:rFonts w:ascii="Arial" w:hAnsi="Arial" w:cs="Arial"/>
          <w:lang w:val="en-GB" w:eastAsia="nl-NL"/>
        </w:rPr>
        <w:t xml:space="preserve"> Against this background, </w:t>
      </w:r>
      <w:r w:rsidR="00647D60" w:rsidRPr="00724F8B">
        <w:rPr>
          <w:rFonts w:ascii="Arial" w:hAnsi="Arial" w:cs="Arial"/>
          <w:lang w:val="en-GB" w:eastAsia="nl-NL"/>
        </w:rPr>
        <w:t>money remittances reached 3.2 b</w:t>
      </w:r>
      <w:r w:rsidR="00C75E4E" w:rsidRPr="00724F8B">
        <w:rPr>
          <w:rFonts w:ascii="Arial" w:hAnsi="Arial" w:cs="Arial"/>
          <w:lang w:val="en-GB" w:eastAsia="nl-NL"/>
        </w:rPr>
        <w:t>illion US</w:t>
      </w:r>
      <w:r w:rsidR="008E0774">
        <w:rPr>
          <w:rFonts w:ascii="Arial" w:hAnsi="Arial" w:cs="Arial"/>
          <w:lang w:val="en-GB" w:eastAsia="nl-NL"/>
        </w:rPr>
        <w:t xml:space="preserve"> dollars</w:t>
      </w:r>
      <w:r w:rsidR="00C75E4E" w:rsidRPr="00724F8B">
        <w:rPr>
          <w:rFonts w:ascii="Arial" w:hAnsi="Arial" w:cs="Arial"/>
          <w:lang w:val="en-GB" w:eastAsia="nl-NL"/>
        </w:rPr>
        <w:t xml:space="preserve"> in 2013 compared</w:t>
      </w:r>
      <w:r w:rsidR="00647D60" w:rsidRPr="00724F8B">
        <w:rPr>
          <w:rFonts w:ascii="Arial" w:hAnsi="Arial" w:cs="Arial"/>
          <w:lang w:val="en-GB" w:eastAsia="nl-NL"/>
        </w:rPr>
        <w:t xml:space="preserve"> to 9.3 b</w:t>
      </w:r>
      <w:r w:rsidR="00C75E4E" w:rsidRPr="00724F8B">
        <w:rPr>
          <w:rFonts w:ascii="Arial" w:hAnsi="Arial" w:cs="Arial"/>
          <w:lang w:val="en-GB" w:eastAsia="nl-NL"/>
        </w:rPr>
        <w:t>illion US</w:t>
      </w:r>
      <w:r w:rsidR="008E0774">
        <w:rPr>
          <w:rFonts w:ascii="Arial" w:hAnsi="Arial" w:cs="Arial"/>
          <w:lang w:val="en-GB" w:eastAsia="nl-NL"/>
        </w:rPr>
        <w:t xml:space="preserve"> dollars</w:t>
      </w:r>
      <w:r w:rsidR="00C75E4E" w:rsidRPr="00724F8B">
        <w:rPr>
          <w:rFonts w:ascii="Arial" w:hAnsi="Arial" w:cs="Arial"/>
          <w:lang w:val="en-GB" w:eastAsia="nl-NL"/>
        </w:rPr>
        <w:t>, the level registered in 2009. This dramatic decrease was driven by the economic downturn in Italy and Spain,</w:t>
      </w:r>
      <w:r w:rsidR="001631EA">
        <w:rPr>
          <w:rFonts w:ascii="Arial" w:hAnsi="Arial" w:cs="Arial"/>
          <w:lang w:val="en-GB" w:eastAsia="nl-NL"/>
        </w:rPr>
        <w:t xml:space="preserve"> the main destination</w:t>
      </w:r>
      <w:r w:rsidR="00C75E4E" w:rsidRPr="00724F8B">
        <w:rPr>
          <w:rFonts w:ascii="Arial" w:hAnsi="Arial" w:cs="Arial"/>
          <w:lang w:val="en-GB" w:eastAsia="nl-NL"/>
        </w:rPr>
        <w:t xml:space="preserve"> countries for </w:t>
      </w:r>
      <w:r w:rsidR="00647D60" w:rsidRPr="00724F8B">
        <w:rPr>
          <w:rFonts w:ascii="Arial" w:hAnsi="Arial" w:cs="Arial"/>
          <w:lang w:val="en-GB" w:eastAsia="nl-NL"/>
        </w:rPr>
        <w:t xml:space="preserve">the </w:t>
      </w:r>
      <w:r w:rsidR="00C75E4E" w:rsidRPr="00724F8B">
        <w:rPr>
          <w:rFonts w:ascii="Arial" w:hAnsi="Arial" w:cs="Arial"/>
          <w:lang w:val="en-GB" w:eastAsia="nl-NL"/>
        </w:rPr>
        <w:t xml:space="preserve">Romanian migrants. </w:t>
      </w:r>
      <w:r w:rsidR="00647D60" w:rsidRPr="00724F8B">
        <w:rPr>
          <w:rFonts w:ascii="Arial" w:hAnsi="Arial" w:cs="Arial"/>
          <w:lang w:val="en-GB" w:eastAsia="nl-NL"/>
        </w:rPr>
        <w:t>Also, the f</w:t>
      </w:r>
      <w:r w:rsidR="00C75E4E" w:rsidRPr="00724F8B">
        <w:rPr>
          <w:rFonts w:ascii="Arial" w:hAnsi="Arial" w:cs="Arial"/>
          <w:lang w:val="en-GB" w:eastAsia="nl-NL"/>
        </w:rPr>
        <w:t>amily reunification of the Romanian immigrants in Italy explains to some extent the decrease of money remittances.</w:t>
      </w:r>
      <w:r w:rsidR="00647D60" w:rsidRPr="00724F8B">
        <w:rPr>
          <w:rFonts w:ascii="Arial" w:hAnsi="Arial" w:cs="Arial"/>
          <w:lang w:val="en-GB" w:eastAsia="nl-NL"/>
        </w:rPr>
        <w:t xml:space="preserve"> Another reason for this trend can be justified by the high unemployment rate registered among the immigrants. </w:t>
      </w:r>
      <w:r w:rsidR="00C22E05" w:rsidRPr="00724F8B">
        <w:rPr>
          <w:rFonts w:ascii="Arial" w:hAnsi="Arial" w:cs="Arial"/>
          <w:lang w:val="en-GB"/>
        </w:rPr>
        <w:t xml:space="preserve">Compared to the nationals of </w:t>
      </w:r>
      <w:r w:rsidR="00C75E4E" w:rsidRPr="00724F8B">
        <w:rPr>
          <w:rFonts w:ascii="Arial" w:hAnsi="Arial" w:cs="Arial"/>
          <w:lang w:val="en-GB"/>
        </w:rPr>
        <w:t xml:space="preserve">the </w:t>
      </w:r>
      <w:r w:rsidR="00C22E05" w:rsidRPr="00724F8B">
        <w:rPr>
          <w:rFonts w:ascii="Arial" w:hAnsi="Arial" w:cs="Arial"/>
          <w:lang w:val="en-GB"/>
        </w:rPr>
        <w:t>destination countries</w:t>
      </w:r>
      <w:r w:rsidR="00C75E4E" w:rsidRPr="00724F8B">
        <w:rPr>
          <w:rFonts w:ascii="Arial" w:hAnsi="Arial" w:cs="Arial"/>
          <w:lang w:val="en-GB"/>
        </w:rPr>
        <w:t>,</w:t>
      </w:r>
      <w:r w:rsidR="00C22E05" w:rsidRPr="00724F8B">
        <w:rPr>
          <w:rFonts w:ascii="Arial" w:hAnsi="Arial" w:cs="Arial"/>
          <w:lang w:val="en-GB"/>
        </w:rPr>
        <w:t xml:space="preserve"> the unemployment rate is higher among the immigrants, though less </w:t>
      </w:r>
      <w:r w:rsidR="009F03E1" w:rsidRPr="00724F8B">
        <w:rPr>
          <w:rFonts w:ascii="Arial" w:hAnsi="Arial" w:cs="Arial"/>
          <w:lang w:val="en-GB"/>
        </w:rPr>
        <w:t>pronounced</w:t>
      </w:r>
      <w:r w:rsidR="00C22E05" w:rsidRPr="00724F8B">
        <w:rPr>
          <w:rFonts w:ascii="Arial" w:hAnsi="Arial" w:cs="Arial"/>
          <w:lang w:val="en-GB"/>
        </w:rPr>
        <w:t xml:space="preserve"> for the immigrants originated from another Member State</w:t>
      </w:r>
      <w:r w:rsidR="001631EA">
        <w:rPr>
          <w:rFonts w:ascii="Arial" w:hAnsi="Arial" w:cs="Arial"/>
          <w:lang w:val="en-GB"/>
        </w:rPr>
        <w:t xml:space="preserve"> (F</w:t>
      </w:r>
      <w:r w:rsidR="00C75E4E" w:rsidRPr="00724F8B">
        <w:rPr>
          <w:rFonts w:ascii="Arial" w:hAnsi="Arial" w:cs="Arial"/>
          <w:lang w:val="en-GB"/>
        </w:rPr>
        <w:t>igure 4</w:t>
      </w:r>
      <w:r w:rsidR="00647D60" w:rsidRPr="00724F8B">
        <w:rPr>
          <w:rFonts w:ascii="Arial" w:hAnsi="Arial" w:cs="Arial"/>
          <w:lang w:val="en-GB"/>
        </w:rPr>
        <w:t xml:space="preserve"> below</w:t>
      </w:r>
      <w:r w:rsidR="00C75E4E" w:rsidRPr="00724F8B">
        <w:rPr>
          <w:rFonts w:ascii="Arial" w:hAnsi="Arial" w:cs="Arial"/>
          <w:lang w:val="en-GB"/>
        </w:rPr>
        <w:t>)</w:t>
      </w:r>
      <w:r w:rsidR="00C22E05" w:rsidRPr="00724F8B">
        <w:rPr>
          <w:rFonts w:ascii="Arial" w:hAnsi="Arial" w:cs="Arial"/>
          <w:lang w:val="en-GB"/>
        </w:rPr>
        <w:t>.</w:t>
      </w:r>
    </w:p>
    <w:p w14:paraId="134E987A" w14:textId="77777777" w:rsidR="00B843FA" w:rsidRPr="00724F8B" w:rsidRDefault="00B843FA" w:rsidP="00647D60">
      <w:pPr>
        <w:widowControl w:val="0"/>
        <w:autoSpaceDE w:val="0"/>
        <w:autoSpaceDN w:val="0"/>
        <w:adjustRightInd w:val="0"/>
        <w:spacing w:line="360" w:lineRule="auto"/>
        <w:ind w:right="-2" w:firstLine="720"/>
        <w:jc w:val="both"/>
        <w:rPr>
          <w:rFonts w:ascii="Arial" w:hAnsi="Arial" w:cs="Arial"/>
          <w:lang w:val="en-GB"/>
        </w:rPr>
      </w:pPr>
    </w:p>
    <w:p w14:paraId="3463CF11" w14:textId="77777777" w:rsidR="00F51DAE" w:rsidRPr="00724F8B" w:rsidRDefault="008415AE" w:rsidP="00F9168E">
      <w:pPr>
        <w:spacing w:line="360" w:lineRule="auto"/>
        <w:ind w:right="-2" w:firstLine="720"/>
        <w:jc w:val="center"/>
        <w:rPr>
          <w:rFonts w:ascii="Arial" w:hAnsi="Arial" w:cs="Arial"/>
          <w:lang w:val="en-GB"/>
        </w:rPr>
      </w:pPr>
      <w:r w:rsidRPr="00724F8B">
        <w:rPr>
          <w:noProof/>
          <w:lang w:val="en-GB" w:eastAsia="en-GB"/>
        </w:rPr>
        <w:drawing>
          <wp:inline distT="0" distB="0" distL="0" distR="0" wp14:anchorId="0C41F9BA" wp14:editId="5A160BB7">
            <wp:extent cx="5080000" cy="25654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0B9291" w14:textId="749EFA29" w:rsidR="00F51DAE" w:rsidRPr="00724F8B" w:rsidRDefault="0015636A" w:rsidP="00C249E4">
      <w:pPr>
        <w:pStyle w:val="Caption"/>
        <w:spacing w:line="360" w:lineRule="auto"/>
        <w:jc w:val="center"/>
        <w:rPr>
          <w:rFonts w:ascii="Arial" w:hAnsi="Arial" w:cs="Arial"/>
          <w:b w:val="0"/>
          <w:sz w:val="24"/>
          <w:szCs w:val="24"/>
          <w:lang w:val="en-GB" w:eastAsia="nl-NL"/>
        </w:rPr>
      </w:pPr>
      <w:bookmarkStart w:id="6" w:name="_Toc297202024"/>
      <w:r w:rsidRPr="00724F8B">
        <w:rPr>
          <w:rFonts w:ascii="Arial" w:hAnsi="Arial" w:cs="Arial"/>
          <w:b w:val="0"/>
          <w:sz w:val="24"/>
          <w:szCs w:val="24"/>
          <w:lang w:val="en-GB"/>
        </w:rPr>
        <w:t>Figure 4</w:t>
      </w:r>
      <w:r w:rsidR="004A449F">
        <w:rPr>
          <w:rFonts w:ascii="Arial" w:hAnsi="Arial" w:cs="Arial"/>
          <w:b w:val="0"/>
          <w:sz w:val="24"/>
          <w:szCs w:val="24"/>
          <w:lang w:val="en-GB"/>
        </w:rPr>
        <w:t>.</w:t>
      </w:r>
      <w:r w:rsidR="00F51DAE" w:rsidRPr="00724F8B">
        <w:rPr>
          <w:rFonts w:ascii="Arial" w:hAnsi="Arial" w:cs="Arial"/>
          <w:b w:val="0"/>
          <w:sz w:val="24"/>
          <w:szCs w:val="24"/>
          <w:lang w:val="en-GB"/>
        </w:rPr>
        <w:t xml:space="preserve"> </w:t>
      </w:r>
      <w:bookmarkEnd w:id="6"/>
      <w:r w:rsidR="00B72289" w:rsidRPr="00724F8B">
        <w:rPr>
          <w:rFonts w:ascii="Arial" w:hAnsi="Arial" w:cs="Arial"/>
          <w:b w:val="0"/>
          <w:sz w:val="24"/>
          <w:szCs w:val="24"/>
          <w:lang w:val="en-GB" w:eastAsia="nl-NL"/>
        </w:rPr>
        <w:t>Unemployment rate in the EU</w:t>
      </w:r>
    </w:p>
    <w:p w14:paraId="7B02CB3E" w14:textId="77777777" w:rsidR="00F51DAE" w:rsidRPr="00724F8B" w:rsidRDefault="00B72289" w:rsidP="00C249E4">
      <w:pPr>
        <w:spacing w:line="360" w:lineRule="auto"/>
        <w:ind w:firstLine="720"/>
        <w:jc w:val="center"/>
        <w:rPr>
          <w:rFonts w:ascii="Arial" w:hAnsi="Arial" w:cs="Arial"/>
          <w:shd w:val="clear" w:color="auto" w:fill="FFFFFF"/>
          <w:lang w:val="en-GB"/>
        </w:rPr>
      </w:pPr>
      <w:r w:rsidRPr="00724F8B">
        <w:rPr>
          <w:rFonts w:ascii="Arial" w:hAnsi="Arial" w:cs="Arial"/>
          <w:lang w:val="en-GB"/>
        </w:rPr>
        <w:t>Source</w:t>
      </w:r>
      <w:r w:rsidR="00F51DAE" w:rsidRPr="00724F8B">
        <w:rPr>
          <w:rFonts w:ascii="Arial" w:hAnsi="Arial" w:cs="Arial"/>
          <w:lang w:val="en-GB"/>
        </w:rPr>
        <w:t>: Eurostat</w:t>
      </w:r>
    </w:p>
    <w:p w14:paraId="353C126B" w14:textId="77777777" w:rsidR="00342605" w:rsidRPr="00724F8B" w:rsidRDefault="00342605" w:rsidP="00342605">
      <w:pPr>
        <w:spacing w:line="360" w:lineRule="auto"/>
        <w:ind w:right="-2" w:firstLine="720"/>
        <w:jc w:val="both"/>
        <w:rPr>
          <w:rFonts w:ascii="Arial" w:hAnsi="Arial" w:cs="Arial"/>
          <w:lang w:val="en-GB"/>
        </w:rPr>
      </w:pPr>
    </w:p>
    <w:p w14:paraId="5C9B6750" w14:textId="7BC23217" w:rsidR="00C22E05" w:rsidRPr="00724F8B" w:rsidRDefault="00E76056" w:rsidP="000D3CCA">
      <w:pPr>
        <w:widowControl w:val="0"/>
        <w:autoSpaceDE w:val="0"/>
        <w:autoSpaceDN w:val="0"/>
        <w:adjustRightInd w:val="0"/>
        <w:spacing w:line="360" w:lineRule="auto"/>
        <w:ind w:right="-2" w:firstLine="533"/>
        <w:jc w:val="both"/>
        <w:rPr>
          <w:rFonts w:ascii="Arial" w:hAnsi="Arial" w:cs="Arial"/>
          <w:lang w:val="en-GB"/>
        </w:rPr>
      </w:pPr>
      <w:r w:rsidRPr="00724F8B">
        <w:rPr>
          <w:rFonts w:ascii="Arial" w:hAnsi="Arial" w:cs="Arial"/>
          <w:lang w:val="en-GB"/>
        </w:rPr>
        <w:t xml:space="preserve">Ciupureanu (2015) </w:t>
      </w:r>
      <w:r w:rsidR="00024D10" w:rsidRPr="00724F8B">
        <w:rPr>
          <w:rFonts w:ascii="Arial" w:hAnsi="Arial" w:cs="Arial"/>
          <w:lang w:val="en-GB"/>
        </w:rPr>
        <w:t xml:space="preserve">using an </w:t>
      </w:r>
      <w:r w:rsidR="009F03E1" w:rsidRPr="00724F8B">
        <w:rPr>
          <w:rFonts w:ascii="Arial" w:hAnsi="Arial" w:cs="Arial"/>
          <w:lang w:val="en-GB"/>
        </w:rPr>
        <w:t>ordinary</w:t>
      </w:r>
      <w:r w:rsidR="00024D10" w:rsidRPr="00724F8B">
        <w:rPr>
          <w:rFonts w:ascii="Arial" w:hAnsi="Arial" w:cs="Arial"/>
          <w:lang w:val="en-GB"/>
        </w:rPr>
        <w:t xml:space="preserve"> least square regression model </w:t>
      </w:r>
      <w:r w:rsidRPr="00724F8B">
        <w:rPr>
          <w:rFonts w:ascii="Arial" w:hAnsi="Arial" w:cs="Arial"/>
          <w:lang w:val="en-GB"/>
        </w:rPr>
        <w:t xml:space="preserve">argued that in contrast to the foreign direct investments, money remittances do not seem to have a positive contribution to </w:t>
      </w:r>
      <w:r w:rsidR="00C348AE" w:rsidRPr="00724F8B">
        <w:rPr>
          <w:rFonts w:ascii="Arial" w:hAnsi="Arial" w:cs="Arial"/>
          <w:lang w:val="en-GB"/>
        </w:rPr>
        <w:t xml:space="preserve">the </w:t>
      </w:r>
      <w:r w:rsidR="006B4822" w:rsidRPr="00724F8B">
        <w:rPr>
          <w:rFonts w:ascii="Arial" w:hAnsi="Arial" w:cs="Arial"/>
          <w:lang w:val="en-GB"/>
        </w:rPr>
        <w:t xml:space="preserve">economic growth in Romania. </w:t>
      </w:r>
      <w:r w:rsidR="00BB36F0" w:rsidRPr="00724F8B">
        <w:rPr>
          <w:rFonts w:ascii="Arial" w:hAnsi="Arial" w:cs="Arial"/>
          <w:lang w:val="en-GB"/>
        </w:rPr>
        <w:t>These</w:t>
      </w:r>
      <w:r w:rsidR="009275C0" w:rsidRPr="00724F8B">
        <w:rPr>
          <w:rFonts w:ascii="Arial" w:hAnsi="Arial" w:cs="Arial"/>
          <w:lang w:val="en-GB"/>
        </w:rPr>
        <w:t xml:space="preserve"> </w:t>
      </w:r>
      <w:r w:rsidR="0051494F" w:rsidRPr="00724F8B">
        <w:rPr>
          <w:rFonts w:ascii="Arial" w:hAnsi="Arial" w:cs="Arial"/>
          <w:lang w:val="en-GB"/>
        </w:rPr>
        <w:t>results</w:t>
      </w:r>
      <w:r w:rsidR="009275C0" w:rsidRPr="00724F8B">
        <w:rPr>
          <w:rFonts w:ascii="Arial" w:hAnsi="Arial" w:cs="Arial"/>
          <w:lang w:val="en-GB"/>
        </w:rPr>
        <w:t xml:space="preserve"> are in line with the </w:t>
      </w:r>
      <w:r w:rsidR="0051494F" w:rsidRPr="00724F8B">
        <w:rPr>
          <w:rFonts w:ascii="Arial" w:hAnsi="Arial" w:cs="Arial"/>
          <w:lang w:val="en-GB"/>
        </w:rPr>
        <w:t xml:space="preserve">findings of Chami, Fullenkamp and Jahjah (2005) and Barajas et al. (2009). </w:t>
      </w:r>
      <w:r w:rsidR="006B4822" w:rsidRPr="00724F8B">
        <w:rPr>
          <w:rFonts w:ascii="Arial" w:hAnsi="Arial" w:cs="Arial"/>
          <w:lang w:val="en-GB"/>
        </w:rPr>
        <w:t>Ciupureanu</w:t>
      </w:r>
      <w:r w:rsidR="0051494F" w:rsidRPr="00724F8B">
        <w:rPr>
          <w:rFonts w:ascii="Arial" w:hAnsi="Arial" w:cs="Arial"/>
          <w:lang w:val="en-GB"/>
        </w:rPr>
        <w:t xml:space="preserve"> argues</w:t>
      </w:r>
      <w:r w:rsidRPr="00724F8B">
        <w:rPr>
          <w:rFonts w:ascii="Arial" w:hAnsi="Arial" w:cs="Arial"/>
          <w:lang w:val="en-GB"/>
        </w:rPr>
        <w:t xml:space="preserve"> that </w:t>
      </w:r>
      <w:r w:rsidR="0051494F" w:rsidRPr="00724F8B">
        <w:rPr>
          <w:rFonts w:ascii="Arial" w:hAnsi="Arial" w:cs="Arial"/>
          <w:lang w:val="en-GB"/>
        </w:rPr>
        <w:t>remittances</w:t>
      </w:r>
      <w:r w:rsidRPr="00724F8B">
        <w:rPr>
          <w:rFonts w:ascii="Arial" w:hAnsi="Arial" w:cs="Arial"/>
          <w:lang w:val="en-GB"/>
        </w:rPr>
        <w:t xml:space="preserve"> are used mainly for consumption</w:t>
      </w:r>
      <w:r w:rsidR="0051494F" w:rsidRPr="00724F8B">
        <w:rPr>
          <w:rFonts w:ascii="Arial" w:hAnsi="Arial" w:cs="Arial"/>
          <w:lang w:val="en-GB"/>
        </w:rPr>
        <w:t xml:space="preserve"> rather than invest</w:t>
      </w:r>
      <w:r w:rsidR="00D37CF9" w:rsidRPr="00724F8B">
        <w:rPr>
          <w:rFonts w:ascii="Arial" w:hAnsi="Arial" w:cs="Arial"/>
          <w:lang w:val="en-GB"/>
        </w:rPr>
        <w:t>ments.</w:t>
      </w:r>
      <w:r w:rsidR="00724F8B" w:rsidRPr="00724F8B">
        <w:rPr>
          <w:rFonts w:ascii="Arial" w:hAnsi="Arial" w:cs="Arial"/>
          <w:lang w:val="en-GB"/>
        </w:rPr>
        <w:t xml:space="preserve"> </w:t>
      </w:r>
      <w:r w:rsidR="006B4822" w:rsidRPr="00724F8B">
        <w:rPr>
          <w:rFonts w:ascii="Arial" w:hAnsi="Arial" w:cs="Arial"/>
          <w:lang w:val="en-GB"/>
        </w:rPr>
        <w:t xml:space="preserve">For the analysed period (1996-2013) the financial intermediation level in Romania stood way </w:t>
      </w:r>
      <w:r w:rsidR="006B4822" w:rsidRPr="00724F8B">
        <w:rPr>
          <w:rFonts w:ascii="Arial" w:hAnsi="Arial" w:cs="Arial"/>
          <w:lang w:val="en-GB"/>
        </w:rPr>
        <w:lastRenderedPageBreak/>
        <w:t>below the average</w:t>
      </w:r>
      <w:r w:rsidR="00632207">
        <w:rPr>
          <w:rFonts w:ascii="Arial" w:hAnsi="Arial" w:cs="Arial"/>
          <w:lang w:val="en-GB"/>
        </w:rPr>
        <w:t xml:space="preserve"> level</w:t>
      </w:r>
      <w:r w:rsidR="006B4822" w:rsidRPr="00724F8B">
        <w:rPr>
          <w:rFonts w:ascii="Arial" w:hAnsi="Arial" w:cs="Arial"/>
          <w:lang w:val="en-GB"/>
        </w:rPr>
        <w:t xml:space="preserve"> registered in the EU-27</w:t>
      </w:r>
      <w:r w:rsidR="006B4822" w:rsidRPr="00724F8B">
        <w:rPr>
          <w:rStyle w:val="FootnoteReference"/>
          <w:rFonts w:ascii="Arial" w:hAnsi="Arial" w:cs="Arial"/>
          <w:lang w:val="en-GB"/>
        </w:rPr>
        <w:footnoteReference w:id="12"/>
      </w:r>
      <w:r w:rsidR="006B4822" w:rsidRPr="00724F8B">
        <w:rPr>
          <w:rFonts w:ascii="Arial" w:hAnsi="Arial" w:cs="Arial"/>
          <w:lang w:val="en-GB"/>
        </w:rPr>
        <w:t>.</w:t>
      </w:r>
      <w:r w:rsidR="00D37CF9" w:rsidRPr="00724F8B">
        <w:rPr>
          <w:rFonts w:ascii="Arial" w:hAnsi="Arial" w:cs="Arial"/>
          <w:lang w:val="en-GB"/>
        </w:rPr>
        <w:t xml:space="preserve"> </w:t>
      </w:r>
      <w:r w:rsidR="00635264" w:rsidRPr="00724F8B">
        <w:rPr>
          <w:rFonts w:ascii="Arial" w:hAnsi="Arial" w:cs="Arial"/>
          <w:lang w:val="en-GB"/>
        </w:rPr>
        <w:t xml:space="preserve">Thus, most likely </w:t>
      </w:r>
      <w:r w:rsidR="00F1292F" w:rsidRPr="00724F8B">
        <w:rPr>
          <w:rFonts w:ascii="Arial" w:hAnsi="Arial" w:cs="Arial"/>
          <w:lang w:val="en-GB"/>
        </w:rPr>
        <w:t xml:space="preserve">the </w:t>
      </w:r>
      <w:r w:rsidR="00635264" w:rsidRPr="00724F8B">
        <w:rPr>
          <w:rFonts w:ascii="Arial" w:hAnsi="Arial" w:cs="Arial"/>
          <w:lang w:val="en-GB"/>
        </w:rPr>
        <w:t>money remittances were not used for savings</w:t>
      </w:r>
      <w:r w:rsidR="00452DD1">
        <w:rPr>
          <w:rFonts w:ascii="Arial" w:hAnsi="Arial" w:cs="Arial"/>
          <w:lang w:val="en-GB"/>
        </w:rPr>
        <w:t xml:space="preserve"> either</w:t>
      </w:r>
      <w:r w:rsidR="00635264" w:rsidRPr="00724F8B">
        <w:rPr>
          <w:rFonts w:ascii="Arial" w:hAnsi="Arial" w:cs="Arial"/>
          <w:lang w:val="en-GB"/>
        </w:rPr>
        <w:t xml:space="preserve">. </w:t>
      </w:r>
      <w:r w:rsidR="00F1292F" w:rsidRPr="00724F8B">
        <w:rPr>
          <w:rFonts w:ascii="Arial" w:hAnsi="Arial" w:cs="Arial"/>
          <w:lang w:val="en-GB"/>
        </w:rPr>
        <w:t>Moreover</w:t>
      </w:r>
      <w:r w:rsidR="0067498A" w:rsidRPr="00724F8B">
        <w:rPr>
          <w:rFonts w:ascii="Arial" w:hAnsi="Arial" w:cs="Arial"/>
          <w:lang w:val="en-GB"/>
        </w:rPr>
        <w:t>, a</w:t>
      </w:r>
      <w:r w:rsidR="00635264" w:rsidRPr="00724F8B">
        <w:rPr>
          <w:rFonts w:ascii="Arial" w:hAnsi="Arial" w:cs="Arial"/>
          <w:lang w:val="en-GB"/>
        </w:rPr>
        <w:t>ccording to Stănculescu et al. (2011) in Romania, money remittances are used mostly for covering day to day costs, debt payment and housing renovation. Only 18% of these funds are used for education.</w:t>
      </w:r>
    </w:p>
    <w:p w14:paraId="50D75D1A" w14:textId="632386A1" w:rsidR="00C22E05" w:rsidRPr="00724F8B" w:rsidRDefault="00BB36F0" w:rsidP="00C22E05">
      <w:pPr>
        <w:spacing w:line="360" w:lineRule="auto"/>
        <w:ind w:right="-2" w:firstLine="720"/>
        <w:jc w:val="both"/>
        <w:rPr>
          <w:rFonts w:ascii="Arial" w:hAnsi="Arial" w:cs="Arial"/>
          <w:lang w:val="en-GB"/>
        </w:rPr>
      </w:pPr>
      <w:r w:rsidRPr="00724F8B">
        <w:rPr>
          <w:rFonts w:ascii="Arial" w:hAnsi="Arial" w:cs="Arial"/>
          <w:lang w:val="en-GB"/>
        </w:rPr>
        <w:t xml:space="preserve">Nevertheless, remittances play an important role in reducing </w:t>
      </w:r>
      <w:r w:rsidR="00606ED4">
        <w:rPr>
          <w:rFonts w:ascii="Arial" w:hAnsi="Arial" w:cs="Arial"/>
          <w:lang w:val="en-GB"/>
        </w:rPr>
        <w:t>the share of the poor</w:t>
      </w:r>
      <w:r w:rsidRPr="00724F8B">
        <w:rPr>
          <w:rFonts w:ascii="Arial" w:hAnsi="Arial" w:cs="Arial"/>
          <w:lang w:val="en-GB"/>
        </w:rPr>
        <w:t xml:space="preserve"> and are of utmost importance for sustaining household consumption. </w:t>
      </w:r>
      <w:r w:rsidR="00EE2C53">
        <w:rPr>
          <w:rFonts w:ascii="Arial" w:hAnsi="Arial" w:cs="Arial"/>
          <w:lang w:val="en-GB"/>
        </w:rPr>
        <w:t>Thus, f</w:t>
      </w:r>
      <w:r w:rsidR="00221782" w:rsidRPr="00724F8B">
        <w:rPr>
          <w:rFonts w:ascii="Arial" w:hAnsi="Arial" w:cs="Arial"/>
          <w:lang w:val="en-GB"/>
        </w:rPr>
        <w:t>or</w:t>
      </w:r>
      <w:r w:rsidRPr="00724F8B">
        <w:rPr>
          <w:rFonts w:ascii="Arial" w:hAnsi="Arial" w:cs="Arial"/>
          <w:lang w:val="en-GB"/>
        </w:rPr>
        <w:t xml:space="preserve"> many years</w:t>
      </w:r>
      <w:r w:rsidR="00221782" w:rsidRPr="00724F8B">
        <w:rPr>
          <w:rFonts w:ascii="Arial" w:hAnsi="Arial" w:cs="Arial"/>
          <w:lang w:val="en-GB"/>
        </w:rPr>
        <w:t>,</w:t>
      </w:r>
      <w:r w:rsidRPr="00724F8B">
        <w:rPr>
          <w:rFonts w:ascii="Arial" w:hAnsi="Arial" w:cs="Arial"/>
          <w:lang w:val="en-GB"/>
        </w:rPr>
        <w:t xml:space="preserve"> remittances were regarded as a </w:t>
      </w:r>
      <w:r w:rsidR="00EE2C53">
        <w:rPr>
          <w:rFonts w:ascii="Arial" w:hAnsi="Arial" w:cs="Arial"/>
          <w:lang w:val="en-GB"/>
        </w:rPr>
        <w:t>safety net by the policy makers, which</w:t>
      </w:r>
      <w:r w:rsidRPr="00724F8B">
        <w:rPr>
          <w:rFonts w:ascii="Arial" w:hAnsi="Arial" w:cs="Arial"/>
          <w:lang w:val="en-GB"/>
        </w:rPr>
        <w:t xml:space="preserve"> </w:t>
      </w:r>
      <w:r w:rsidR="00EE2C53">
        <w:rPr>
          <w:rFonts w:ascii="Arial" w:hAnsi="Arial" w:cs="Arial"/>
          <w:lang w:val="en-GB"/>
        </w:rPr>
        <w:t>avoided</w:t>
      </w:r>
      <w:r w:rsidRPr="00724F8B">
        <w:rPr>
          <w:rFonts w:ascii="Arial" w:hAnsi="Arial" w:cs="Arial"/>
          <w:lang w:val="en-GB"/>
        </w:rPr>
        <w:t xml:space="preserve"> </w:t>
      </w:r>
      <w:r w:rsidR="00EE2C53">
        <w:rPr>
          <w:rFonts w:ascii="Arial" w:hAnsi="Arial" w:cs="Arial"/>
          <w:lang w:val="en-GB"/>
        </w:rPr>
        <w:t xml:space="preserve">adopting </w:t>
      </w:r>
      <w:r w:rsidR="00EB6F83">
        <w:rPr>
          <w:rFonts w:ascii="Arial" w:hAnsi="Arial" w:cs="Arial"/>
          <w:lang w:val="en-GB"/>
        </w:rPr>
        <w:t xml:space="preserve">the </w:t>
      </w:r>
      <w:r w:rsidRPr="00724F8B">
        <w:rPr>
          <w:rFonts w:ascii="Arial" w:hAnsi="Arial" w:cs="Arial"/>
          <w:lang w:val="en-GB"/>
        </w:rPr>
        <w:t>structural reforms needed by the Romanian society.</w:t>
      </w:r>
    </w:p>
    <w:p w14:paraId="482FE5DD" w14:textId="3C4318DE" w:rsidR="004B2080" w:rsidRPr="00724F8B" w:rsidRDefault="00BB36F0" w:rsidP="000D3CCA">
      <w:pPr>
        <w:widowControl w:val="0"/>
        <w:autoSpaceDE w:val="0"/>
        <w:autoSpaceDN w:val="0"/>
        <w:adjustRightInd w:val="0"/>
        <w:spacing w:line="360" w:lineRule="auto"/>
        <w:ind w:right="-2" w:firstLine="533"/>
        <w:jc w:val="both"/>
        <w:rPr>
          <w:rFonts w:ascii="Arial" w:hAnsi="Arial" w:cs="Arial"/>
          <w:lang w:val="en-GB"/>
        </w:rPr>
      </w:pPr>
      <w:r w:rsidRPr="00724F8B">
        <w:rPr>
          <w:rFonts w:ascii="Arial" w:hAnsi="Arial" w:cs="Arial"/>
          <w:lang w:val="en-GB"/>
        </w:rPr>
        <w:t>In order to enable remittances to contribute positively to the economic growth, policy makers should promote financial education</w:t>
      </w:r>
      <w:r w:rsidR="00997CDB">
        <w:rPr>
          <w:rFonts w:ascii="Arial" w:hAnsi="Arial" w:cs="Arial"/>
          <w:lang w:val="en-GB"/>
        </w:rPr>
        <w:t>, financial inclusion</w:t>
      </w:r>
      <w:r w:rsidRPr="00724F8B">
        <w:rPr>
          <w:rFonts w:ascii="Arial" w:hAnsi="Arial" w:cs="Arial"/>
          <w:lang w:val="en-GB"/>
        </w:rPr>
        <w:t xml:space="preserve"> and domestic consumption. </w:t>
      </w:r>
      <w:r w:rsidR="00B45B5D">
        <w:rPr>
          <w:rFonts w:ascii="Arial" w:hAnsi="Arial" w:cs="Arial"/>
          <w:lang w:val="en-GB"/>
        </w:rPr>
        <w:t>Directing</w:t>
      </w:r>
      <w:r w:rsidR="004B2080">
        <w:rPr>
          <w:rFonts w:ascii="Arial" w:hAnsi="Arial" w:cs="Arial"/>
          <w:lang w:val="en-GB"/>
        </w:rPr>
        <w:t xml:space="preserve"> remittances towards </w:t>
      </w:r>
      <w:r w:rsidRPr="00724F8B">
        <w:rPr>
          <w:rFonts w:ascii="Arial" w:hAnsi="Arial" w:cs="Arial"/>
          <w:lang w:val="en-GB"/>
        </w:rPr>
        <w:t xml:space="preserve">savings would </w:t>
      </w:r>
      <w:r w:rsidR="000B4035">
        <w:rPr>
          <w:rFonts w:ascii="Arial" w:hAnsi="Arial" w:cs="Arial"/>
          <w:lang w:val="en-GB"/>
        </w:rPr>
        <w:t xml:space="preserve">most </w:t>
      </w:r>
      <w:r w:rsidRPr="00724F8B">
        <w:rPr>
          <w:rFonts w:ascii="Arial" w:hAnsi="Arial" w:cs="Arial"/>
          <w:lang w:val="en-GB"/>
        </w:rPr>
        <w:t xml:space="preserve">likely </w:t>
      </w:r>
      <w:r w:rsidR="00DC1DCD" w:rsidRPr="00724F8B">
        <w:rPr>
          <w:rFonts w:ascii="Arial" w:hAnsi="Arial" w:cs="Arial"/>
          <w:lang w:val="en-GB"/>
        </w:rPr>
        <w:t xml:space="preserve">foster growth through </w:t>
      </w:r>
      <w:r w:rsidR="003C5CFA" w:rsidRPr="00724F8B">
        <w:rPr>
          <w:rFonts w:ascii="Arial" w:hAnsi="Arial" w:cs="Arial"/>
          <w:lang w:val="en-GB"/>
        </w:rPr>
        <w:t xml:space="preserve">the </w:t>
      </w:r>
      <w:r w:rsidR="00DC1DCD" w:rsidRPr="00724F8B">
        <w:rPr>
          <w:rFonts w:ascii="Arial" w:hAnsi="Arial" w:cs="Arial"/>
          <w:lang w:val="en-GB"/>
        </w:rPr>
        <w:t>financial intermediation</w:t>
      </w:r>
      <w:r w:rsidR="003C5CFA" w:rsidRPr="00724F8B">
        <w:rPr>
          <w:rFonts w:ascii="Arial" w:hAnsi="Arial" w:cs="Arial"/>
          <w:lang w:val="en-GB"/>
        </w:rPr>
        <w:t xml:space="preserve"> channel</w:t>
      </w:r>
      <w:r w:rsidR="00DC1DCD" w:rsidRPr="00724F8B">
        <w:rPr>
          <w:rFonts w:ascii="Arial" w:hAnsi="Arial" w:cs="Arial"/>
          <w:lang w:val="en-GB"/>
        </w:rPr>
        <w:t>.</w:t>
      </w:r>
      <w:r w:rsidR="00B45B5D">
        <w:rPr>
          <w:rFonts w:ascii="Arial" w:hAnsi="Arial" w:cs="Arial"/>
          <w:lang w:val="en-GB"/>
        </w:rPr>
        <w:t xml:space="preserve"> Also, e</w:t>
      </w:r>
      <w:r w:rsidR="004B2080" w:rsidRPr="00724F8B">
        <w:rPr>
          <w:rFonts w:ascii="Arial" w:hAnsi="Arial" w:cs="Arial"/>
          <w:lang w:val="en-GB" w:eastAsia="x-none"/>
        </w:rPr>
        <w:t xml:space="preserve">stablishing tax benefits for the remittances </w:t>
      </w:r>
      <w:r w:rsidR="00B45B5D">
        <w:rPr>
          <w:rFonts w:ascii="Arial" w:hAnsi="Arial" w:cs="Arial"/>
          <w:lang w:val="en-GB" w:eastAsia="x-none"/>
        </w:rPr>
        <w:t>used</w:t>
      </w:r>
      <w:r w:rsidR="004B2080" w:rsidRPr="00724F8B">
        <w:rPr>
          <w:rFonts w:ascii="Arial" w:hAnsi="Arial" w:cs="Arial"/>
          <w:lang w:val="en-GB" w:eastAsia="x-none"/>
        </w:rPr>
        <w:t xml:space="preserve"> for setting up new business would </w:t>
      </w:r>
      <w:r w:rsidR="000B4035">
        <w:rPr>
          <w:rFonts w:ascii="Arial" w:hAnsi="Arial" w:cs="Arial"/>
          <w:lang w:val="en-GB" w:eastAsia="x-none"/>
        </w:rPr>
        <w:t>create incentive</w:t>
      </w:r>
      <w:r w:rsidR="00264733">
        <w:rPr>
          <w:rFonts w:ascii="Arial" w:hAnsi="Arial" w:cs="Arial"/>
          <w:lang w:val="en-GB" w:eastAsia="x-none"/>
        </w:rPr>
        <w:t>s</w:t>
      </w:r>
      <w:r w:rsidR="000B4035">
        <w:rPr>
          <w:rFonts w:ascii="Arial" w:hAnsi="Arial" w:cs="Arial"/>
          <w:lang w:val="en-GB" w:eastAsia="x-none"/>
        </w:rPr>
        <w:t xml:space="preserve"> for</w:t>
      </w:r>
      <w:r w:rsidR="004B2080" w:rsidRPr="00724F8B">
        <w:rPr>
          <w:rFonts w:ascii="Arial" w:hAnsi="Arial" w:cs="Arial"/>
          <w:lang w:val="en-GB" w:eastAsia="x-none"/>
        </w:rPr>
        <w:t xml:space="preserve"> growth</w:t>
      </w:r>
      <w:r w:rsidR="00B45B5D">
        <w:rPr>
          <w:rFonts w:ascii="Arial" w:hAnsi="Arial" w:cs="Arial"/>
          <w:lang w:val="en-GB" w:eastAsia="x-none"/>
        </w:rPr>
        <w:t xml:space="preserve">.  </w:t>
      </w:r>
    </w:p>
    <w:p w14:paraId="46AFFC8E" w14:textId="77777777" w:rsidR="00101334" w:rsidRPr="00724F8B" w:rsidRDefault="00101334" w:rsidP="00342605">
      <w:pPr>
        <w:widowControl w:val="0"/>
        <w:autoSpaceDE w:val="0"/>
        <w:autoSpaceDN w:val="0"/>
        <w:adjustRightInd w:val="0"/>
        <w:spacing w:line="360" w:lineRule="auto"/>
        <w:ind w:left="187" w:right="-2" w:firstLine="533"/>
        <w:jc w:val="both"/>
        <w:rPr>
          <w:rFonts w:ascii="Arial" w:hAnsi="Arial" w:cs="Arial"/>
          <w:lang w:val="en-GB"/>
        </w:rPr>
      </w:pPr>
    </w:p>
    <w:p w14:paraId="6878B6B7" w14:textId="77777777" w:rsidR="002F7EEE" w:rsidRPr="00724F8B" w:rsidRDefault="00F51DAE" w:rsidP="00864C8E">
      <w:pPr>
        <w:pStyle w:val="Heading3"/>
        <w:spacing w:line="360" w:lineRule="auto"/>
        <w:jc w:val="both"/>
        <w:rPr>
          <w:rFonts w:ascii="Arial" w:hAnsi="Arial" w:cs="Arial"/>
          <w:color w:val="auto"/>
          <w:lang w:val="en-GB"/>
        </w:rPr>
      </w:pPr>
      <w:r w:rsidRPr="00724F8B">
        <w:rPr>
          <w:rFonts w:ascii="Arial" w:hAnsi="Arial" w:cs="Arial"/>
          <w:color w:val="auto"/>
          <w:lang w:val="en-GB"/>
        </w:rPr>
        <w:t xml:space="preserve">4.2. </w:t>
      </w:r>
      <w:bookmarkEnd w:id="4"/>
      <w:r w:rsidR="00B72289" w:rsidRPr="00724F8B">
        <w:rPr>
          <w:rFonts w:ascii="Arial" w:hAnsi="Arial" w:cs="Arial"/>
          <w:color w:val="auto"/>
          <w:lang w:val="en-GB"/>
        </w:rPr>
        <w:t>Migration impact on the labour market in Romania</w:t>
      </w:r>
      <w:r w:rsidR="002F7EEE" w:rsidRPr="00724F8B">
        <w:rPr>
          <w:rFonts w:ascii="Arial" w:hAnsi="Arial" w:cs="Arial"/>
          <w:color w:val="auto"/>
          <w:lang w:val="en-GB"/>
        </w:rPr>
        <w:t xml:space="preserve"> </w:t>
      </w:r>
    </w:p>
    <w:p w14:paraId="7A06703B" w14:textId="77777777" w:rsidR="003D53C7" w:rsidRPr="00724F8B" w:rsidRDefault="003D53C7" w:rsidP="00864C8E">
      <w:pPr>
        <w:widowControl w:val="0"/>
        <w:autoSpaceDE w:val="0"/>
        <w:autoSpaceDN w:val="0"/>
        <w:adjustRightInd w:val="0"/>
        <w:spacing w:line="360" w:lineRule="auto"/>
        <w:ind w:right="-2" w:firstLine="567"/>
        <w:jc w:val="both"/>
        <w:rPr>
          <w:rFonts w:ascii="Arial" w:hAnsi="Arial" w:cs="Arial"/>
          <w:lang w:val="en-GB" w:eastAsia="nl-NL"/>
        </w:rPr>
      </w:pPr>
      <w:r w:rsidRPr="00724F8B">
        <w:rPr>
          <w:rFonts w:ascii="Arial" w:hAnsi="Arial" w:cs="Arial"/>
          <w:lang w:val="en-GB" w:eastAsia="nl-NL"/>
        </w:rPr>
        <w:t xml:space="preserve">One of the main reasons Romanians migrate is the income differential between Romania and Western Europe. </w:t>
      </w:r>
    </w:p>
    <w:p w14:paraId="640C7AE5" w14:textId="36C971A4" w:rsidR="003D53C7" w:rsidRPr="00724F8B" w:rsidRDefault="003D53C7" w:rsidP="00EA2963">
      <w:pPr>
        <w:widowControl w:val="0"/>
        <w:autoSpaceDE w:val="0"/>
        <w:autoSpaceDN w:val="0"/>
        <w:adjustRightInd w:val="0"/>
        <w:spacing w:line="360" w:lineRule="auto"/>
        <w:ind w:right="-2" w:firstLine="567"/>
        <w:jc w:val="both"/>
        <w:rPr>
          <w:rFonts w:ascii="Arial" w:hAnsi="Arial" w:cs="Arial"/>
          <w:lang w:val="en-GB" w:eastAsia="nl-NL"/>
        </w:rPr>
      </w:pPr>
      <w:r w:rsidRPr="00724F8B">
        <w:rPr>
          <w:rFonts w:ascii="Arial" w:hAnsi="Arial" w:cs="Arial"/>
          <w:lang w:val="en-GB" w:eastAsia="nl-NL"/>
        </w:rPr>
        <w:t xml:space="preserve">In the past several years the unemployment rate in Romania stood way below the levels registered in EU-28 and in the Eurozone. In fact, in 2014 the unemployment rate in Romania stood at 6.8% while the </w:t>
      </w:r>
      <w:r w:rsidR="004C270A" w:rsidRPr="00724F8B">
        <w:rPr>
          <w:rFonts w:ascii="Arial" w:hAnsi="Arial" w:cs="Arial"/>
          <w:lang w:val="en-GB" w:eastAsia="nl-NL"/>
        </w:rPr>
        <w:t xml:space="preserve">unemployment </w:t>
      </w:r>
      <w:r w:rsidRPr="00724F8B">
        <w:rPr>
          <w:rFonts w:ascii="Arial" w:hAnsi="Arial" w:cs="Arial"/>
          <w:lang w:val="en-GB" w:eastAsia="nl-NL"/>
        </w:rPr>
        <w:t xml:space="preserve">rate registered in EU-28 was 10.2% and 11.6 % </w:t>
      </w:r>
      <w:r w:rsidR="00E52978">
        <w:rPr>
          <w:rFonts w:ascii="Arial" w:hAnsi="Arial" w:cs="Arial"/>
          <w:lang w:val="en-GB" w:eastAsia="nl-NL"/>
        </w:rPr>
        <w:t>in</w:t>
      </w:r>
      <w:r w:rsidRPr="00724F8B">
        <w:rPr>
          <w:rFonts w:ascii="Arial" w:hAnsi="Arial" w:cs="Arial"/>
          <w:lang w:val="en-GB" w:eastAsia="nl-NL"/>
        </w:rPr>
        <w:t xml:space="preserve"> the Eurozone. However, the labour cost in Romania is one of the lowest in the EU. </w:t>
      </w:r>
      <w:r w:rsidR="006D36F8" w:rsidRPr="00724F8B">
        <w:rPr>
          <w:rFonts w:ascii="Arial" w:hAnsi="Arial" w:cs="Arial"/>
          <w:lang w:val="en-GB" w:eastAsia="nl-NL"/>
        </w:rPr>
        <w:t>A</w:t>
      </w:r>
      <w:r w:rsidRPr="00724F8B">
        <w:rPr>
          <w:rFonts w:ascii="Arial" w:hAnsi="Arial" w:cs="Arial"/>
          <w:lang w:val="en-GB" w:eastAsia="nl-NL"/>
        </w:rPr>
        <w:t>ccording to Eurostat data</w:t>
      </w:r>
      <w:r w:rsidR="00EB0276" w:rsidRPr="00724F8B">
        <w:rPr>
          <w:rFonts w:ascii="Arial" w:hAnsi="Arial" w:cs="Arial"/>
          <w:lang w:val="en-GB" w:eastAsia="nl-NL"/>
        </w:rPr>
        <w:t>,</w:t>
      </w:r>
      <w:r w:rsidRPr="00724F8B">
        <w:rPr>
          <w:rFonts w:ascii="Arial" w:hAnsi="Arial" w:cs="Arial"/>
          <w:lang w:val="en-GB" w:eastAsia="nl-NL"/>
        </w:rPr>
        <w:t xml:space="preserve"> the minimum wage in Romania for 2015 was only 217.5 EUR.</w:t>
      </w:r>
      <w:r w:rsidR="001A660F" w:rsidRPr="00724F8B">
        <w:rPr>
          <w:rFonts w:ascii="Arial" w:hAnsi="Arial" w:cs="Arial"/>
          <w:lang w:val="en-GB" w:eastAsia="nl-NL"/>
        </w:rPr>
        <w:t xml:space="preserve"> </w:t>
      </w:r>
    </w:p>
    <w:p w14:paraId="4DD39FF2" w14:textId="3EFD13D3" w:rsidR="001A660F" w:rsidRPr="00724F8B" w:rsidRDefault="001A660F" w:rsidP="00EA2963">
      <w:pPr>
        <w:widowControl w:val="0"/>
        <w:autoSpaceDE w:val="0"/>
        <w:autoSpaceDN w:val="0"/>
        <w:adjustRightInd w:val="0"/>
        <w:spacing w:line="360" w:lineRule="auto"/>
        <w:ind w:right="-2" w:firstLine="567"/>
        <w:jc w:val="both"/>
        <w:rPr>
          <w:rFonts w:ascii="Arial" w:hAnsi="Arial" w:cs="Arial"/>
          <w:lang w:val="en-GB" w:eastAsia="nl-NL"/>
        </w:rPr>
      </w:pPr>
      <w:r w:rsidRPr="00724F8B">
        <w:rPr>
          <w:rFonts w:ascii="Arial" w:hAnsi="Arial" w:cs="Arial"/>
          <w:lang w:val="en-GB" w:eastAsia="nl-NL"/>
        </w:rPr>
        <w:t xml:space="preserve">In Romania the employment rate is almost double for </w:t>
      </w:r>
      <w:r w:rsidR="00E33178">
        <w:rPr>
          <w:rFonts w:ascii="Arial" w:hAnsi="Arial" w:cs="Arial"/>
          <w:lang w:val="en-GB" w:eastAsia="nl-NL"/>
        </w:rPr>
        <w:t xml:space="preserve">the </w:t>
      </w:r>
      <w:r w:rsidRPr="00724F8B">
        <w:rPr>
          <w:rFonts w:ascii="Arial" w:hAnsi="Arial" w:cs="Arial"/>
          <w:lang w:val="en-GB" w:eastAsia="nl-NL"/>
        </w:rPr>
        <w:t>people with a higher education degree (82.5% compared to 44.5%)</w:t>
      </w:r>
      <w:r w:rsidRPr="00724F8B">
        <w:rPr>
          <w:rStyle w:val="FootnoteReference"/>
          <w:rFonts w:ascii="Arial" w:hAnsi="Arial" w:cs="Arial"/>
          <w:lang w:val="en-GB"/>
        </w:rPr>
        <w:footnoteReference w:id="13"/>
      </w:r>
      <w:r w:rsidRPr="00724F8B">
        <w:rPr>
          <w:rFonts w:ascii="Arial" w:hAnsi="Arial" w:cs="Arial"/>
          <w:lang w:val="en-GB" w:eastAsia="nl-NL"/>
        </w:rPr>
        <w:t>. In the same time</w:t>
      </w:r>
      <w:r w:rsidR="0052792A" w:rsidRPr="00724F8B">
        <w:rPr>
          <w:rFonts w:ascii="Arial" w:hAnsi="Arial" w:cs="Arial"/>
          <w:lang w:val="en-GB" w:eastAsia="nl-NL"/>
        </w:rPr>
        <w:t>,</w:t>
      </w:r>
      <w:r w:rsidRPr="00724F8B">
        <w:rPr>
          <w:rFonts w:ascii="Arial" w:hAnsi="Arial" w:cs="Arial"/>
          <w:lang w:val="en-GB" w:eastAsia="nl-NL"/>
        </w:rPr>
        <w:t xml:space="preserve"> the </w:t>
      </w:r>
      <w:r w:rsidR="0052792A" w:rsidRPr="00724F8B">
        <w:rPr>
          <w:rFonts w:ascii="Arial" w:hAnsi="Arial" w:cs="Arial"/>
          <w:lang w:val="en-GB" w:eastAsia="nl-NL"/>
        </w:rPr>
        <w:t xml:space="preserve">unemployment rate </w:t>
      </w:r>
      <w:r w:rsidRPr="00724F8B">
        <w:rPr>
          <w:rFonts w:ascii="Arial" w:hAnsi="Arial" w:cs="Arial"/>
          <w:lang w:val="en-GB" w:eastAsia="nl-NL"/>
        </w:rPr>
        <w:t xml:space="preserve">gap between </w:t>
      </w:r>
      <w:r w:rsidR="00E33178">
        <w:rPr>
          <w:rFonts w:ascii="Arial" w:hAnsi="Arial" w:cs="Arial"/>
          <w:lang w:val="en-GB" w:eastAsia="nl-NL"/>
        </w:rPr>
        <w:t>women and men is only 1.2%</w:t>
      </w:r>
      <w:r w:rsidRPr="00724F8B">
        <w:rPr>
          <w:rFonts w:ascii="Arial" w:hAnsi="Arial" w:cs="Arial"/>
          <w:lang w:val="en-GB" w:eastAsia="nl-NL"/>
        </w:rPr>
        <w:t xml:space="preserve">. </w:t>
      </w:r>
      <w:r w:rsidR="0027474F" w:rsidRPr="00724F8B">
        <w:rPr>
          <w:rFonts w:ascii="Arial" w:hAnsi="Arial" w:cs="Arial"/>
          <w:lang w:val="en-GB" w:eastAsia="nl-NL"/>
        </w:rPr>
        <w:t>The gap</w:t>
      </w:r>
      <w:r w:rsidRPr="00724F8B">
        <w:rPr>
          <w:rFonts w:ascii="Arial" w:hAnsi="Arial" w:cs="Arial"/>
          <w:lang w:val="en-GB" w:eastAsia="nl-NL"/>
        </w:rPr>
        <w:t xml:space="preserve"> </w:t>
      </w:r>
      <w:r w:rsidR="0027474F" w:rsidRPr="00724F8B">
        <w:rPr>
          <w:rFonts w:ascii="Arial" w:hAnsi="Arial" w:cs="Arial"/>
          <w:lang w:val="en-GB" w:eastAsia="nl-NL"/>
        </w:rPr>
        <w:t xml:space="preserve">between the </w:t>
      </w:r>
      <w:r w:rsidRPr="00724F8B">
        <w:rPr>
          <w:rFonts w:ascii="Arial" w:hAnsi="Arial" w:cs="Arial"/>
          <w:lang w:val="en-GB" w:eastAsia="nl-NL"/>
        </w:rPr>
        <w:t xml:space="preserve">unemployment rate registered </w:t>
      </w:r>
      <w:r w:rsidR="0027474F" w:rsidRPr="00724F8B">
        <w:rPr>
          <w:rFonts w:ascii="Arial" w:hAnsi="Arial" w:cs="Arial"/>
          <w:lang w:val="en-GB" w:eastAsia="nl-NL"/>
        </w:rPr>
        <w:t xml:space="preserve">in the </w:t>
      </w:r>
      <w:r w:rsidRPr="00724F8B">
        <w:rPr>
          <w:rFonts w:ascii="Arial" w:hAnsi="Arial" w:cs="Arial"/>
          <w:lang w:val="en-GB" w:eastAsia="nl-NL"/>
        </w:rPr>
        <w:t>rural (5.3%) and urban areas (8.1%)</w:t>
      </w:r>
      <w:r w:rsidR="0027474F" w:rsidRPr="00724F8B">
        <w:rPr>
          <w:rFonts w:ascii="Arial" w:hAnsi="Arial" w:cs="Arial"/>
          <w:lang w:val="en-GB" w:eastAsia="nl-NL"/>
        </w:rPr>
        <w:t xml:space="preserve"> is of </w:t>
      </w:r>
      <w:r w:rsidR="00C36DD0" w:rsidRPr="00724F8B">
        <w:rPr>
          <w:rFonts w:ascii="Arial" w:hAnsi="Arial" w:cs="Arial"/>
          <w:lang w:val="en-GB" w:eastAsia="nl-NL"/>
        </w:rPr>
        <w:t>2.8</w:t>
      </w:r>
      <w:r w:rsidR="00E33178">
        <w:rPr>
          <w:rFonts w:ascii="Arial" w:hAnsi="Arial" w:cs="Arial"/>
          <w:lang w:val="en-GB" w:eastAsia="nl-NL"/>
        </w:rPr>
        <w:t>%</w:t>
      </w:r>
      <w:r w:rsidRPr="00724F8B">
        <w:rPr>
          <w:rFonts w:ascii="Arial" w:hAnsi="Arial" w:cs="Arial"/>
          <w:lang w:val="en-GB" w:eastAsia="nl-NL"/>
        </w:rPr>
        <w:t xml:space="preserve">. </w:t>
      </w:r>
      <w:r w:rsidR="00801FC4">
        <w:rPr>
          <w:rFonts w:ascii="Arial" w:hAnsi="Arial" w:cs="Arial"/>
          <w:lang w:val="en-GB" w:eastAsia="nl-NL"/>
        </w:rPr>
        <w:t>Nevertheless</w:t>
      </w:r>
      <w:r w:rsidRPr="00724F8B">
        <w:rPr>
          <w:rFonts w:ascii="Arial" w:hAnsi="Arial" w:cs="Arial"/>
          <w:lang w:val="en-GB" w:eastAsia="nl-NL"/>
        </w:rPr>
        <w:t xml:space="preserve">, the highest unemployment rate is </w:t>
      </w:r>
      <w:r w:rsidRPr="00724F8B">
        <w:rPr>
          <w:rFonts w:ascii="Arial" w:hAnsi="Arial" w:cs="Arial"/>
          <w:lang w:val="en-GB" w:eastAsia="nl-NL"/>
        </w:rPr>
        <w:lastRenderedPageBreak/>
        <w:t xml:space="preserve">registered among the young (15-24 years old). The unemployment rate of the young rose from 18.6%, the level registered in 2008, to 24% in 2015. The high unemployment rate </w:t>
      </w:r>
      <w:r w:rsidR="005E375F" w:rsidRPr="00724F8B">
        <w:rPr>
          <w:rFonts w:ascii="Arial" w:hAnsi="Arial" w:cs="Arial"/>
          <w:lang w:val="en-GB" w:eastAsia="nl-NL"/>
        </w:rPr>
        <w:t>registered among</w:t>
      </w:r>
      <w:r w:rsidRPr="00724F8B">
        <w:rPr>
          <w:rFonts w:ascii="Arial" w:hAnsi="Arial" w:cs="Arial"/>
          <w:lang w:val="en-GB" w:eastAsia="nl-NL"/>
        </w:rPr>
        <w:t xml:space="preserve"> the young will </w:t>
      </w:r>
      <w:r w:rsidR="007D1E96" w:rsidRPr="00724F8B">
        <w:rPr>
          <w:rFonts w:ascii="Arial" w:hAnsi="Arial" w:cs="Arial"/>
          <w:lang w:val="en-GB" w:eastAsia="nl-NL"/>
        </w:rPr>
        <w:t>accelerate further the emigration phenomenon</w:t>
      </w:r>
      <w:r w:rsidRPr="00724F8B">
        <w:rPr>
          <w:rFonts w:ascii="Arial" w:hAnsi="Arial" w:cs="Arial"/>
          <w:lang w:val="en-GB" w:eastAsia="nl-NL"/>
        </w:rPr>
        <w:t xml:space="preserve">. </w:t>
      </w:r>
    </w:p>
    <w:p w14:paraId="4AABF150" w14:textId="3E9D7370" w:rsidR="001A660F" w:rsidRDefault="001A660F" w:rsidP="00171278">
      <w:pPr>
        <w:spacing w:line="360" w:lineRule="auto"/>
        <w:jc w:val="both"/>
        <w:rPr>
          <w:rFonts w:ascii="Arial" w:hAnsi="Arial" w:cs="Arial"/>
          <w:lang w:val="en-GB"/>
        </w:rPr>
      </w:pPr>
      <w:r w:rsidRPr="00724F8B">
        <w:rPr>
          <w:rFonts w:ascii="Arial" w:hAnsi="Arial" w:cs="Arial"/>
          <w:lang w:val="en-GB"/>
        </w:rPr>
        <w:tab/>
        <w:t xml:space="preserve">Starting with 1990 the </w:t>
      </w:r>
      <w:r w:rsidR="00D34322" w:rsidRPr="00724F8B">
        <w:rPr>
          <w:rFonts w:ascii="Arial" w:hAnsi="Arial" w:cs="Arial"/>
          <w:lang w:val="en-GB"/>
        </w:rPr>
        <w:t xml:space="preserve">real earnings of Romanians decreased dramatically on the background of an economic recession accompanied by a high inflation </w:t>
      </w:r>
      <w:r w:rsidR="009D20CD" w:rsidRPr="00724F8B">
        <w:rPr>
          <w:rFonts w:ascii="Arial" w:hAnsi="Arial" w:cs="Arial"/>
          <w:lang w:val="en-GB"/>
        </w:rPr>
        <w:t>rate, which</w:t>
      </w:r>
      <w:r w:rsidR="00D34322" w:rsidRPr="00724F8B">
        <w:rPr>
          <w:rFonts w:ascii="Arial" w:hAnsi="Arial" w:cs="Arial"/>
          <w:lang w:val="en-GB"/>
        </w:rPr>
        <w:t xml:space="preserve"> eroded the purchasing power of </w:t>
      </w:r>
      <w:r w:rsidR="00BB4BB8" w:rsidRPr="00724F8B">
        <w:rPr>
          <w:rFonts w:ascii="Arial" w:hAnsi="Arial" w:cs="Arial"/>
          <w:lang w:val="en-GB"/>
        </w:rPr>
        <w:t xml:space="preserve">the </w:t>
      </w:r>
      <w:r w:rsidR="00D34322" w:rsidRPr="00724F8B">
        <w:rPr>
          <w:rFonts w:ascii="Arial" w:hAnsi="Arial" w:cs="Arial"/>
          <w:lang w:val="en-GB"/>
        </w:rPr>
        <w:t>Romanians. After the economic crisis of the late 1990</w:t>
      </w:r>
      <w:r w:rsidR="001D6CFE">
        <w:rPr>
          <w:rFonts w:ascii="Arial" w:hAnsi="Arial" w:cs="Arial"/>
          <w:lang w:val="en-GB"/>
        </w:rPr>
        <w:t>s</w:t>
      </w:r>
      <w:r w:rsidR="00D34322" w:rsidRPr="00724F8B">
        <w:rPr>
          <w:rFonts w:ascii="Arial" w:hAnsi="Arial" w:cs="Arial"/>
          <w:lang w:val="en-GB"/>
        </w:rPr>
        <w:t>, the real earnings of Romanians started to recover gradually, surpass</w:t>
      </w:r>
      <w:r w:rsidR="009D20CD">
        <w:rPr>
          <w:rFonts w:ascii="Arial" w:hAnsi="Arial" w:cs="Arial"/>
          <w:lang w:val="en-GB"/>
        </w:rPr>
        <w:t>ing</w:t>
      </w:r>
      <w:r w:rsidR="00D34322" w:rsidRPr="00724F8B">
        <w:rPr>
          <w:rFonts w:ascii="Arial" w:hAnsi="Arial" w:cs="Arial"/>
          <w:lang w:val="en-GB"/>
        </w:rPr>
        <w:t xml:space="preserve"> the levels earned</w:t>
      </w:r>
      <w:bookmarkStart w:id="7" w:name="_GoBack"/>
      <w:bookmarkEnd w:id="7"/>
      <w:r w:rsidR="00D34322" w:rsidRPr="00724F8B">
        <w:rPr>
          <w:rFonts w:ascii="Arial" w:hAnsi="Arial" w:cs="Arial"/>
          <w:lang w:val="en-GB"/>
        </w:rPr>
        <w:t xml:space="preserve"> in 1990 only in 2007.</w:t>
      </w:r>
    </w:p>
    <w:p w14:paraId="613C4B0D" w14:textId="77777777" w:rsidR="008A4CBF" w:rsidRPr="00724F8B" w:rsidRDefault="008A4CBF" w:rsidP="00171278">
      <w:pPr>
        <w:spacing w:line="360" w:lineRule="auto"/>
        <w:jc w:val="both"/>
        <w:rPr>
          <w:rFonts w:ascii="Arial" w:hAnsi="Arial" w:cs="Arial"/>
          <w:lang w:val="en-GB"/>
        </w:rPr>
      </w:pPr>
    </w:p>
    <w:p w14:paraId="037EEB40" w14:textId="77777777" w:rsidR="002F7EEE" w:rsidRPr="00724F8B" w:rsidRDefault="00C05740" w:rsidP="00F9168E">
      <w:pPr>
        <w:tabs>
          <w:tab w:val="left" w:pos="8222"/>
        </w:tabs>
        <w:spacing w:line="360" w:lineRule="auto"/>
        <w:ind w:right="1" w:firstLine="562"/>
        <w:jc w:val="center"/>
        <w:rPr>
          <w:rFonts w:ascii="Arial" w:hAnsi="Arial" w:cs="Arial"/>
          <w:lang w:val="en-GB"/>
        </w:rPr>
      </w:pPr>
      <w:r w:rsidRPr="00724F8B">
        <w:rPr>
          <w:noProof/>
          <w:lang w:val="en-GB" w:eastAsia="en-GB"/>
        </w:rPr>
        <w:drawing>
          <wp:inline distT="0" distB="0" distL="0" distR="0" wp14:anchorId="1ACC5FB2" wp14:editId="2D7FFEF1">
            <wp:extent cx="5270500" cy="2732852"/>
            <wp:effectExtent l="0" t="0" r="12700" b="361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13A42F" w14:textId="11EFDD66" w:rsidR="00F71A81" w:rsidRPr="00724F8B" w:rsidRDefault="004956D3" w:rsidP="00C249E4">
      <w:pPr>
        <w:spacing w:line="360" w:lineRule="auto"/>
        <w:jc w:val="center"/>
        <w:rPr>
          <w:rFonts w:ascii="Arial" w:hAnsi="Arial" w:cs="Arial"/>
          <w:bCs w:val="0"/>
          <w:color w:val="auto"/>
          <w:lang w:val="en-GB"/>
        </w:rPr>
      </w:pPr>
      <w:bookmarkStart w:id="8" w:name="_Toc297202035"/>
      <w:r w:rsidRPr="00724F8B">
        <w:rPr>
          <w:rFonts w:ascii="Arial" w:hAnsi="Arial" w:cs="Arial"/>
          <w:lang w:val="en-GB"/>
        </w:rPr>
        <w:t>Figure 5</w:t>
      </w:r>
      <w:r w:rsidR="004A449F">
        <w:rPr>
          <w:rFonts w:ascii="Arial" w:hAnsi="Arial" w:cs="Arial"/>
          <w:lang w:val="en-GB"/>
        </w:rPr>
        <w:t>.</w:t>
      </w:r>
      <w:r w:rsidR="002F7EEE" w:rsidRPr="00724F8B">
        <w:rPr>
          <w:rFonts w:ascii="Arial" w:hAnsi="Arial" w:cs="Arial"/>
          <w:lang w:val="en-GB"/>
        </w:rPr>
        <w:t xml:space="preserve"> </w:t>
      </w:r>
      <w:bookmarkEnd w:id="8"/>
      <w:r w:rsidR="00F71A81" w:rsidRPr="00724F8B">
        <w:rPr>
          <w:rFonts w:ascii="Arial" w:hAnsi="Arial" w:cs="Arial"/>
          <w:bCs w:val="0"/>
          <w:color w:val="auto"/>
          <w:lang w:val="en-GB"/>
        </w:rPr>
        <w:t>Unemployment rate (right axis) and real wages – base year 1990 (left axis)</w:t>
      </w:r>
    </w:p>
    <w:p w14:paraId="078E5FD1" w14:textId="77777777" w:rsidR="00F71A81" w:rsidRPr="00724F8B" w:rsidRDefault="00F71A81" w:rsidP="00C249E4">
      <w:pPr>
        <w:spacing w:line="360" w:lineRule="auto"/>
        <w:jc w:val="center"/>
        <w:rPr>
          <w:rFonts w:ascii="Times" w:hAnsi="Times"/>
          <w:bCs w:val="0"/>
          <w:color w:val="auto"/>
          <w:sz w:val="20"/>
          <w:szCs w:val="20"/>
          <w:lang w:val="en-GB"/>
        </w:rPr>
      </w:pPr>
      <w:r w:rsidRPr="00724F8B">
        <w:rPr>
          <w:rFonts w:ascii="Arial" w:hAnsi="Arial" w:cs="Arial"/>
          <w:bCs w:val="0"/>
          <w:color w:val="auto"/>
          <w:lang w:val="en-GB"/>
        </w:rPr>
        <w:t xml:space="preserve">Source: </w:t>
      </w:r>
      <w:r w:rsidR="0003125B" w:rsidRPr="00724F8B">
        <w:rPr>
          <w:rFonts w:ascii="Arial" w:hAnsi="Arial" w:cs="Arial"/>
          <w:bCs w:val="0"/>
          <w:color w:val="auto"/>
          <w:lang w:val="en-GB"/>
        </w:rPr>
        <w:t xml:space="preserve">Eurostat and </w:t>
      </w:r>
      <w:r w:rsidR="00370A2F" w:rsidRPr="00724F8B">
        <w:rPr>
          <w:rFonts w:ascii="Arial" w:hAnsi="Arial" w:cs="Arial"/>
          <w:bCs w:val="0"/>
          <w:color w:val="auto"/>
          <w:lang w:val="en-GB"/>
        </w:rPr>
        <w:t xml:space="preserve">the </w:t>
      </w:r>
      <w:r w:rsidR="0003125B" w:rsidRPr="00724F8B">
        <w:rPr>
          <w:rFonts w:ascii="Arial" w:hAnsi="Arial" w:cs="Arial"/>
          <w:bCs w:val="0"/>
          <w:color w:val="auto"/>
          <w:lang w:val="en-GB"/>
        </w:rPr>
        <w:t>Romanian National I</w:t>
      </w:r>
      <w:r w:rsidRPr="00724F8B">
        <w:rPr>
          <w:rFonts w:ascii="Arial" w:hAnsi="Arial" w:cs="Arial"/>
          <w:bCs w:val="0"/>
          <w:color w:val="auto"/>
          <w:lang w:val="en-GB"/>
        </w:rPr>
        <w:t>nstitute of Statistics</w:t>
      </w:r>
    </w:p>
    <w:p w14:paraId="7BFE8600" w14:textId="77777777" w:rsidR="002F7EEE" w:rsidRPr="00724F8B" w:rsidRDefault="002F7EEE" w:rsidP="00F71A81">
      <w:pPr>
        <w:pStyle w:val="Caption"/>
        <w:spacing w:line="360" w:lineRule="auto"/>
        <w:jc w:val="center"/>
        <w:rPr>
          <w:rFonts w:ascii="Arial" w:hAnsi="Arial" w:cs="Arial"/>
          <w:shd w:val="clear" w:color="auto" w:fill="FFFFFF"/>
          <w:lang w:val="en-GB"/>
        </w:rPr>
      </w:pPr>
    </w:p>
    <w:p w14:paraId="6E67AD3A" w14:textId="77777777" w:rsidR="00576839" w:rsidRPr="00724F8B" w:rsidRDefault="00576839" w:rsidP="00576839">
      <w:pPr>
        <w:spacing w:line="360" w:lineRule="auto"/>
        <w:ind w:firstLine="720"/>
        <w:jc w:val="both"/>
        <w:rPr>
          <w:rFonts w:ascii="Arial" w:hAnsi="Arial" w:cs="Arial"/>
          <w:lang w:val="en-GB"/>
        </w:rPr>
      </w:pPr>
      <w:r w:rsidRPr="00724F8B">
        <w:rPr>
          <w:rFonts w:ascii="Arial" w:hAnsi="Arial" w:cs="Arial"/>
          <w:lang w:val="en-GB"/>
        </w:rPr>
        <w:t>Against this background, emigration diminished the pressure on the labour market and lowered the unemployment rate. Ciupureanu (2014</w:t>
      </w:r>
      <w:r w:rsidR="009B12CE" w:rsidRPr="00724F8B">
        <w:rPr>
          <w:rFonts w:ascii="Arial" w:hAnsi="Arial" w:cs="Arial"/>
          <w:lang w:val="en-GB"/>
        </w:rPr>
        <w:t>)</w:t>
      </w:r>
      <w:r w:rsidRPr="00724F8B">
        <w:rPr>
          <w:rFonts w:ascii="Arial" w:hAnsi="Arial" w:cs="Arial"/>
          <w:lang w:val="en-GB"/>
        </w:rPr>
        <w:t xml:space="preserve"> </w:t>
      </w:r>
      <w:r w:rsidR="0036147E" w:rsidRPr="00724F8B">
        <w:rPr>
          <w:rFonts w:ascii="Arial" w:hAnsi="Arial" w:cs="Arial"/>
          <w:lang w:val="en-GB"/>
        </w:rPr>
        <w:t>showed</w:t>
      </w:r>
      <w:r w:rsidRPr="00724F8B">
        <w:rPr>
          <w:rFonts w:ascii="Arial" w:hAnsi="Arial" w:cs="Arial"/>
          <w:lang w:val="en-GB"/>
        </w:rPr>
        <w:t xml:space="preserve"> that emigration had a positive effect on the earnings of those left behind. </w:t>
      </w:r>
      <w:r w:rsidR="00984273" w:rsidRPr="00724F8B">
        <w:rPr>
          <w:rFonts w:ascii="Arial" w:hAnsi="Arial" w:cs="Arial"/>
          <w:lang w:val="en-GB"/>
        </w:rPr>
        <w:t xml:space="preserve">A decline in the labour supply in Romania </w:t>
      </w:r>
      <w:r w:rsidR="009B12CE" w:rsidRPr="00724F8B">
        <w:rPr>
          <w:rFonts w:ascii="Arial" w:hAnsi="Arial" w:cs="Arial"/>
          <w:lang w:val="en-GB"/>
        </w:rPr>
        <w:t>would</w:t>
      </w:r>
      <w:r w:rsidR="00984273" w:rsidRPr="00724F8B">
        <w:rPr>
          <w:rFonts w:ascii="Arial" w:hAnsi="Arial" w:cs="Arial"/>
          <w:lang w:val="en-GB"/>
        </w:rPr>
        <w:t xml:space="preserve"> lead to an increase in earnings, the labour market trying to reach equilibria.</w:t>
      </w:r>
    </w:p>
    <w:p w14:paraId="1A6D7465" w14:textId="77777777" w:rsidR="008D34C4" w:rsidRPr="00724F8B" w:rsidRDefault="008D34C4" w:rsidP="00576839">
      <w:pPr>
        <w:spacing w:line="360" w:lineRule="auto"/>
        <w:ind w:firstLine="720"/>
        <w:jc w:val="both"/>
        <w:rPr>
          <w:rFonts w:ascii="Arial" w:hAnsi="Arial" w:cs="Arial"/>
          <w:lang w:val="en-GB" w:eastAsia="x-none"/>
        </w:rPr>
      </w:pPr>
      <w:r w:rsidRPr="00724F8B">
        <w:rPr>
          <w:rFonts w:ascii="Arial" w:hAnsi="Arial" w:cs="Arial"/>
          <w:lang w:val="en-GB" w:eastAsia="x-none"/>
        </w:rPr>
        <w:t xml:space="preserve">United Nation’s projections for the year 2050 show that Romanian population will further decrease to approximately 15 million people and the median age will increase to 48.1 years. Following up the latest demographic </w:t>
      </w:r>
      <w:r w:rsidRPr="00724F8B">
        <w:rPr>
          <w:rFonts w:ascii="Arial" w:hAnsi="Arial" w:cs="Arial"/>
          <w:lang w:val="en-GB" w:eastAsia="x-none"/>
        </w:rPr>
        <w:lastRenderedPageBreak/>
        <w:t>changes of the Romanian population, these projections</w:t>
      </w:r>
      <w:r w:rsidR="00BB3C80" w:rsidRPr="00724F8B">
        <w:rPr>
          <w:rFonts w:ascii="Arial" w:hAnsi="Arial" w:cs="Arial"/>
          <w:lang w:val="en-GB" w:eastAsia="x-none"/>
        </w:rPr>
        <w:t>,</w:t>
      </w:r>
      <w:r w:rsidRPr="00724F8B">
        <w:rPr>
          <w:rFonts w:ascii="Arial" w:hAnsi="Arial" w:cs="Arial"/>
          <w:lang w:val="en-GB" w:eastAsia="x-none"/>
        </w:rPr>
        <w:t xml:space="preserve"> unfortunately</w:t>
      </w:r>
      <w:r w:rsidR="00BB3C80" w:rsidRPr="00724F8B">
        <w:rPr>
          <w:rFonts w:ascii="Arial" w:hAnsi="Arial" w:cs="Arial"/>
          <w:lang w:val="en-GB" w:eastAsia="x-none"/>
        </w:rPr>
        <w:t>,</w:t>
      </w:r>
      <w:r w:rsidRPr="00724F8B">
        <w:rPr>
          <w:rFonts w:ascii="Arial" w:hAnsi="Arial" w:cs="Arial"/>
          <w:lang w:val="en-GB" w:eastAsia="x-none"/>
        </w:rPr>
        <w:t xml:space="preserve"> seem rather optimistic.</w:t>
      </w:r>
    </w:p>
    <w:p w14:paraId="741716F0" w14:textId="1D2CE5E6" w:rsidR="00984273" w:rsidRDefault="00984273" w:rsidP="00EA2963">
      <w:pPr>
        <w:spacing w:line="360" w:lineRule="auto"/>
        <w:ind w:firstLine="567"/>
        <w:jc w:val="both"/>
        <w:rPr>
          <w:rFonts w:ascii="Arial" w:hAnsi="Arial" w:cs="Arial"/>
          <w:lang w:val="en-GB"/>
        </w:rPr>
      </w:pPr>
      <w:r w:rsidRPr="00724F8B">
        <w:rPr>
          <w:rFonts w:ascii="Arial" w:hAnsi="Arial" w:cs="Arial"/>
          <w:lang w:val="en-GB"/>
        </w:rPr>
        <w:t xml:space="preserve">The </w:t>
      </w:r>
      <w:r w:rsidR="002236DE">
        <w:rPr>
          <w:rFonts w:ascii="Arial" w:hAnsi="Arial" w:cs="Arial"/>
          <w:lang w:val="en-GB"/>
        </w:rPr>
        <w:t>rapidly</w:t>
      </w:r>
      <w:r w:rsidRPr="00724F8B">
        <w:rPr>
          <w:rFonts w:ascii="Arial" w:hAnsi="Arial" w:cs="Arial"/>
          <w:lang w:val="en-GB"/>
        </w:rPr>
        <w:t xml:space="preserve"> </w:t>
      </w:r>
      <w:r w:rsidR="009569D8" w:rsidRPr="00724F8B">
        <w:rPr>
          <w:rFonts w:ascii="Arial" w:hAnsi="Arial" w:cs="Arial"/>
          <w:lang w:val="en-GB"/>
        </w:rPr>
        <w:t>aging</w:t>
      </w:r>
      <w:r w:rsidRPr="00724F8B">
        <w:rPr>
          <w:rFonts w:ascii="Arial" w:hAnsi="Arial" w:cs="Arial"/>
          <w:lang w:val="en-GB"/>
        </w:rPr>
        <w:t xml:space="preserve"> population driven by emigration and a negative natural population growth will distort the labour market and the social pension system </w:t>
      </w:r>
      <w:r w:rsidR="00D121C2" w:rsidRPr="00724F8B">
        <w:rPr>
          <w:rFonts w:ascii="Arial" w:hAnsi="Arial" w:cs="Arial"/>
          <w:lang w:val="en-GB"/>
        </w:rPr>
        <w:t>will become unsustainable</w:t>
      </w:r>
      <w:r w:rsidRPr="00724F8B">
        <w:rPr>
          <w:rFonts w:ascii="Arial" w:hAnsi="Arial" w:cs="Arial"/>
          <w:lang w:val="en-GB"/>
        </w:rPr>
        <w:t xml:space="preserve">. These </w:t>
      </w:r>
      <w:r w:rsidR="00694697" w:rsidRPr="00724F8B">
        <w:rPr>
          <w:rFonts w:ascii="Arial" w:hAnsi="Arial" w:cs="Arial"/>
          <w:lang w:val="en-GB"/>
        </w:rPr>
        <w:t xml:space="preserve">alarming </w:t>
      </w:r>
      <w:r w:rsidRPr="00724F8B">
        <w:rPr>
          <w:rFonts w:ascii="Arial" w:hAnsi="Arial" w:cs="Arial"/>
          <w:lang w:val="en-GB"/>
        </w:rPr>
        <w:t>challenges need to be addressed urgently by the policy makers</w:t>
      </w:r>
      <w:r w:rsidR="00C33748" w:rsidRPr="00724F8B">
        <w:rPr>
          <w:rFonts w:ascii="Arial" w:hAnsi="Arial" w:cs="Arial"/>
          <w:lang w:val="en-GB"/>
        </w:rPr>
        <w:t xml:space="preserve"> in Romania</w:t>
      </w:r>
      <w:r w:rsidRPr="00724F8B">
        <w:rPr>
          <w:rFonts w:ascii="Arial" w:hAnsi="Arial" w:cs="Arial"/>
          <w:lang w:val="en-GB"/>
        </w:rPr>
        <w:t>.</w:t>
      </w:r>
    </w:p>
    <w:p w14:paraId="40DF35EC" w14:textId="77777777" w:rsidR="0098661A" w:rsidRDefault="0098661A" w:rsidP="00EA2963">
      <w:pPr>
        <w:spacing w:line="360" w:lineRule="auto"/>
        <w:ind w:firstLine="567"/>
        <w:jc w:val="both"/>
        <w:rPr>
          <w:rFonts w:ascii="Arial" w:hAnsi="Arial" w:cs="Arial"/>
          <w:lang w:val="en-GB"/>
        </w:rPr>
      </w:pPr>
    </w:p>
    <w:p w14:paraId="59448DCD" w14:textId="77777777" w:rsidR="002F7EEE" w:rsidRPr="00724F8B" w:rsidRDefault="00160595" w:rsidP="00864C8E">
      <w:pPr>
        <w:pStyle w:val="Heading2"/>
        <w:spacing w:line="360" w:lineRule="auto"/>
        <w:jc w:val="both"/>
        <w:rPr>
          <w:rFonts w:ascii="Arial" w:hAnsi="Arial" w:cs="Arial"/>
          <w:color w:val="auto"/>
          <w:sz w:val="24"/>
          <w:szCs w:val="24"/>
          <w:lang w:val="en-GB"/>
        </w:rPr>
      </w:pPr>
      <w:bookmarkStart w:id="9" w:name="_Toc426914972"/>
      <w:r w:rsidRPr="00724F8B">
        <w:rPr>
          <w:rFonts w:ascii="Arial" w:hAnsi="Arial" w:cs="Arial"/>
          <w:color w:val="auto"/>
          <w:sz w:val="24"/>
          <w:szCs w:val="24"/>
          <w:lang w:val="en-GB"/>
        </w:rPr>
        <w:t>5.</w:t>
      </w:r>
      <w:r w:rsidR="002F7EEE" w:rsidRPr="00724F8B">
        <w:rPr>
          <w:rFonts w:ascii="Arial" w:hAnsi="Arial" w:cs="Arial"/>
          <w:color w:val="auto"/>
          <w:sz w:val="24"/>
          <w:szCs w:val="24"/>
          <w:lang w:val="en-GB"/>
        </w:rPr>
        <w:t xml:space="preserve"> </w:t>
      </w:r>
      <w:r w:rsidR="00370A2F" w:rsidRPr="00724F8B">
        <w:rPr>
          <w:rFonts w:ascii="Arial" w:hAnsi="Arial" w:cs="Arial"/>
          <w:color w:val="auto"/>
          <w:sz w:val="24"/>
          <w:szCs w:val="24"/>
          <w:lang w:val="en-GB"/>
        </w:rPr>
        <w:t xml:space="preserve">Romania’s policy on migration </w:t>
      </w:r>
      <w:bookmarkEnd w:id="9"/>
    </w:p>
    <w:p w14:paraId="3600C40B" w14:textId="77777777" w:rsidR="009B6429" w:rsidRPr="00724F8B" w:rsidRDefault="009B6429" w:rsidP="00864C8E">
      <w:pPr>
        <w:spacing w:line="360" w:lineRule="auto"/>
        <w:jc w:val="both"/>
        <w:rPr>
          <w:rFonts w:ascii="Arial" w:hAnsi="Arial" w:cs="Arial"/>
          <w:lang w:val="en-GB" w:eastAsia="x-none"/>
        </w:rPr>
      </w:pPr>
      <w:r w:rsidRPr="00724F8B">
        <w:rPr>
          <w:rFonts w:ascii="Arial" w:hAnsi="Arial" w:cs="Arial"/>
          <w:lang w:val="en-GB" w:eastAsia="x-none"/>
        </w:rPr>
        <w:tab/>
        <w:t xml:space="preserve">In </w:t>
      </w:r>
      <w:r w:rsidR="00910B3F" w:rsidRPr="00724F8B">
        <w:rPr>
          <w:rFonts w:ascii="Arial" w:hAnsi="Arial" w:cs="Arial"/>
          <w:lang w:val="en-GB" w:eastAsia="x-none"/>
        </w:rPr>
        <w:t xml:space="preserve">the </w:t>
      </w:r>
      <w:r w:rsidRPr="00724F8B">
        <w:rPr>
          <w:rFonts w:ascii="Arial" w:hAnsi="Arial" w:cs="Arial"/>
          <w:lang w:val="en-GB" w:eastAsia="x-none"/>
        </w:rPr>
        <w:t xml:space="preserve">post-communist Romania, new laws on migration started to be adopted at the beginning of 2000. The previous legislation was dating back </w:t>
      </w:r>
      <w:r w:rsidR="004120AF" w:rsidRPr="00724F8B">
        <w:rPr>
          <w:rFonts w:ascii="Arial" w:hAnsi="Arial" w:cs="Arial"/>
          <w:lang w:val="en-GB" w:eastAsia="x-none"/>
        </w:rPr>
        <w:t xml:space="preserve">since </w:t>
      </w:r>
      <w:r w:rsidRPr="00724F8B">
        <w:rPr>
          <w:rFonts w:ascii="Arial" w:hAnsi="Arial" w:cs="Arial"/>
          <w:lang w:val="en-GB" w:eastAsia="x-none"/>
        </w:rPr>
        <w:t xml:space="preserve">1968. Preparing for </w:t>
      </w:r>
      <w:r w:rsidR="009C70A3" w:rsidRPr="00724F8B">
        <w:rPr>
          <w:rFonts w:ascii="Arial" w:hAnsi="Arial" w:cs="Arial"/>
          <w:lang w:val="en-GB" w:eastAsia="x-none"/>
        </w:rPr>
        <w:t xml:space="preserve">the </w:t>
      </w:r>
      <w:r w:rsidRPr="00724F8B">
        <w:rPr>
          <w:rFonts w:ascii="Arial" w:hAnsi="Arial" w:cs="Arial"/>
          <w:lang w:val="en-GB" w:eastAsia="x-none"/>
        </w:rPr>
        <w:t>EU accession</w:t>
      </w:r>
      <w:r w:rsidR="009C70A3" w:rsidRPr="00724F8B">
        <w:rPr>
          <w:rFonts w:ascii="Arial" w:hAnsi="Arial" w:cs="Arial"/>
          <w:lang w:val="en-GB" w:eastAsia="x-none"/>
        </w:rPr>
        <w:t>,</w:t>
      </w:r>
      <w:r w:rsidRPr="00724F8B">
        <w:rPr>
          <w:rFonts w:ascii="Arial" w:hAnsi="Arial" w:cs="Arial"/>
          <w:lang w:val="en-GB" w:eastAsia="x-none"/>
        </w:rPr>
        <w:t xml:space="preserve"> </w:t>
      </w:r>
      <w:r w:rsidR="00DA0619" w:rsidRPr="00724F8B">
        <w:rPr>
          <w:rFonts w:ascii="Arial" w:hAnsi="Arial" w:cs="Arial"/>
          <w:lang w:val="en-GB" w:eastAsia="x-none"/>
        </w:rPr>
        <w:t>Romania adopted</w:t>
      </w:r>
      <w:r w:rsidRPr="00724F8B">
        <w:rPr>
          <w:rFonts w:ascii="Arial" w:hAnsi="Arial" w:cs="Arial"/>
          <w:lang w:val="en-GB" w:eastAsia="x-none"/>
        </w:rPr>
        <w:t xml:space="preserve"> in 2005 the existing EU </w:t>
      </w:r>
      <w:r w:rsidR="009C70A3" w:rsidRPr="00724F8B">
        <w:rPr>
          <w:rFonts w:ascii="Arial" w:hAnsi="Arial" w:cs="Arial"/>
          <w:lang w:val="en-GB" w:eastAsia="x-none"/>
        </w:rPr>
        <w:t>regulations</w:t>
      </w:r>
      <w:r w:rsidRPr="00724F8B">
        <w:rPr>
          <w:rFonts w:ascii="Arial" w:hAnsi="Arial" w:cs="Arial"/>
          <w:lang w:val="en-GB" w:eastAsia="x-none"/>
        </w:rPr>
        <w:t xml:space="preserve"> on migration.</w:t>
      </w:r>
    </w:p>
    <w:p w14:paraId="566DBA47" w14:textId="78CEA2E1" w:rsidR="00CD7C6E" w:rsidRPr="00724F8B" w:rsidRDefault="002F7EEE" w:rsidP="00EA2963">
      <w:pPr>
        <w:spacing w:line="360" w:lineRule="auto"/>
        <w:jc w:val="both"/>
        <w:rPr>
          <w:rFonts w:ascii="Arial" w:hAnsi="Arial" w:cs="Arial"/>
          <w:lang w:val="en-GB" w:eastAsia="x-none"/>
        </w:rPr>
      </w:pPr>
      <w:r w:rsidRPr="00724F8B">
        <w:rPr>
          <w:rFonts w:ascii="Arial" w:hAnsi="Arial" w:cs="Arial"/>
          <w:lang w:val="en-GB" w:eastAsia="x-none"/>
        </w:rPr>
        <w:tab/>
      </w:r>
      <w:r w:rsidR="0021543E" w:rsidRPr="00724F8B">
        <w:rPr>
          <w:rFonts w:ascii="Arial" w:hAnsi="Arial" w:cs="Arial"/>
          <w:lang w:val="en-GB" w:eastAsia="x-none"/>
        </w:rPr>
        <w:t>So far, Romania has adopte</w:t>
      </w:r>
      <w:r w:rsidR="00CD7C6E" w:rsidRPr="00724F8B">
        <w:rPr>
          <w:rFonts w:ascii="Arial" w:hAnsi="Arial" w:cs="Arial"/>
          <w:lang w:val="en-GB" w:eastAsia="x-none"/>
        </w:rPr>
        <w:t>d</w:t>
      </w:r>
      <w:r w:rsidR="0021543E" w:rsidRPr="00724F8B">
        <w:rPr>
          <w:rFonts w:ascii="Arial" w:hAnsi="Arial" w:cs="Arial"/>
          <w:lang w:val="en-GB" w:eastAsia="x-none"/>
        </w:rPr>
        <w:t xml:space="preserve"> four strategies on migration. The first strategy was adopted in 2004</w:t>
      </w:r>
      <w:r w:rsidRPr="00724F8B">
        <w:rPr>
          <w:rStyle w:val="FootnoteReference"/>
          <w:rFonts w:ascii="Arial" w:hAnsi="Arial" w:cs="Arial"/>
          <w:lang w:val="en-GB" w:eastAsia="x-none"/>
        </w:rPr>
        <w:footnoteReference w:id="14"/>
      </w:r>
      <w:r w:rsidRPr="00724F8B">
        <w:rPr>
          <w:rFonts w:ascii="Arial" w:hAnsi="Arial" w:cs="Arial"/>
          <w:lang w:val="en-GB" w:eastAsia="x-none"/>
        </w:rPr>
        <w:t xml:space="preserve"> </w:t>
      </w:r>
      <w:r w:rsidR="00CD7C6E" w:rsidRPr="00724F8B">
        <w:rPr>
          <w:rFonts w:ascii="Arial" w:hAnsi="Arial" w:cs="Arial"/>
          <w:lang w:val="en-GB" w:eastAsia="x-none"/>
        </w:rPr>
        <w:t xml:space="preserve">and </w:t>
      </w:r>
      <w:r w:rsidR="00DA0619" w:rsidRPr="00724F8B">
        <w:rPr>
          <w:rFonts w:ascii="Arial" w:hAnsi="Arial" w:cs="Arial"/>
          <w:lang w:val="en-GB" w:eastAsia="x-none"/>
        </w:rPr>
        <w:t>its purposes were</w:t>
      </w:r>
      <w:r w:rsidR="00CD7C6E" w:rsidRPr="00724F8B">
        <w:rPr>
          <w:rFonts w:ascii="Arial" w:hAnsi="Arial" w:cs="Arial"/>
          <w:lang w:val="en-GB" w:eastAsia="x-none"/>
        </w:rPr>
        <w:t xml:space="preserve"> to align </w:t>
      </w:r>
      <w:r w:rsidR="008B4FE3" w:rsidRPr="00724F8B">
        <w:rPr>
          <w:rFonts w:ascii="Arial" w:hAnsi="Arial" w:cs="Arial"/>
          <w:lang w:val="en-GB" w:eastAsia="x-none"/>
        </w:rPr>
        <w:t xml:space="preserve">the </w:t>
      </w:r>
      <w:r w:rsidR="00CD7C6E" w:rsidRPr="00724F8B">
        <w:rPr>
          <w:rFonts w:ascii="Arial" w:hAnsi="Arial" w:cs="Arial"/>
          <w:lang w:val="en-GB" w:eastAsia="x-none"/>
        </w:rPr>
        <w:t xml:space="preserve">Romanian legislation on migration to the existing </w:t>
      </w:r>
      <w:r w:rsidR="00592E7E" w:rsidRPr="00724F8B">
        <w:rPr>
          <w:rFonts w:ascii="Arial" w:hAnsi="Arial" w:cs="Arial"/>
          <w:lang w:val="en-GB" w:eastAsia="x-none"/>
        </w:rPr>
        <w:t xml:space="preserve">EU </w:t>
      </w:r>
      <w:r w:rsidR="00CD7C6E" w:rsidRPr="00724F8B">
        <w:rPr>
          <w:rFonts w:ascii="Arial" w:hAnsi="Arial" w:cs="Arial"/>
          <w:lang w:val="en-GB" w:eastAsia="x-none"/>
        </w:rPr>
        <w:t xml:space="preserve">Regulations and Directives. The main objectives of this strategy were to ensure the free movement of </w:t>
      </w:r>
      <w:r w:rsidR="000734F9" w:rsidRPr="00724F8B">
        <w:rPr>
          <w:rFonts w:ascii="Arial" w:hAnsi="Arial" w:cs="Arial"/>
          <w:lang w:val="en-GB" w:eastAsia="x-none"/>
        </w:rPr>
        <w:t xml:space="preserve">the </w:t>
      </w:r>
      <w:r w:rsidR="00CD7C6E" w:rsidRPr="00724F8B">
        <w:rPr>
          <w:rFonts w:ascii="Arial" w:hAnsi="Arial" w:cs="Arial"/>
          <w:lang w:val="en-GB" w:eastAsia="x-none"/>
        </w:rPr>
        <w:t>EU citizens.</w:t>
      </w:r>
    </w:p>
    <w:p w14:paraId="4A901F4B" w14:textId="7495343F" w:rsidR="002F7EEE" w:rsidRPr="00724F8B" w:rsidRDefault="0008250E" w:rsidP="00233C49">
      <w:pPr>
        <w:spacing w:line="360" w:lineRule="auto"/>
        <w:ind w:firstLine="540"/>
        <w:jc w:val="both"/>
        <w:rPr>
          <w:rFonts w:ascii="Arial" w:hAnsi="Arial" w:cs="Arial"/>
          <w:lang w:val="en-GB"/>
        </w:rPr>
      </w:pPr>
      <w:r w:rsidRPr="00724F8B">
        <w:rPr>
          <w:rFonts w:ascii="Arial" w:hAnsi="Arial" w:cs="Arial"/>
          <w:lang w:val="en-GB" w:eastAsia="x-none"/>
        </w:rPr>
        <w:t>The second strategy on migration</w:t>
      </w:r>
      <w:r w:rsidRPr="00724F8B">
        <w:rPr>
          <w:rStyle w:val="FootnoteReference"/>
          <w:rFonts w:ascii="Arial" w:hAnsi="Arial" w:cs="Arial"/>
          <w:lang w:val="en-GB" w:eastAsia="x-none"/>
        </w:rPr>
        <w:footnoteReference w:id="15"/>
      </w:r>
      <w:r w:rsidRPr="00724F8B">
        <w:rPr>
          <w:rFonts w:ascii="Arial" w:hAnsi="Arial" w:cs="Arial"/>
          <w:lang w:val="en-GB" w:eastAsia="x-none"/>
        </w:rPr>
        <w:t xml:space="preserve">, adopted in 2007, has taken into consideration attracting foreign labour force for covering the </w:t>
      </w:r>
      <w:r w:rsidR="00233C49" w:rsidRPr="00724F8B">
        <w:rPr>
          <w:rFonts w:ascii="Arial" w:hAnsi="Arial" w:cs="Arial"/>
          <w:lang w:val="en-GB" w:eastAsia="x-none"/>
        </w:rPr>
        <w:t>work</w:t>
      </w:r>
      <w:r w:rsidRPr="00724F8B">
        <w:rPr>
          <w:rFonts w:ascii="Arial" w:hAnsi="Arial" w:cs="Arial"/>
          <w:lang w:val="en-GB" w:eastAsia="x-none"/>
        </w:rPr>
        <w:t>force deficits.</w:t>
      </w:r>
      <w:r w:rsidR="00BB0514" w:rsidRPr="00724F8B">
        <w:rPr>
          <w:rFonts w:ascii="Arial" w:hAnsi="Arial" w:cs="Arial"/>
          <w:lang w:val="en-GB" w:eastAsia="x-none"/>
        </w:rPr>
        <w:t xml:space="preserve"> Basically</w:t>
      </w:r>
      <w:r w:rsidR="00960FFC" w:rsidRPr="00724F8B">
        <w:rPr>
          <w:rFonts w:ascii="Arial" w:hAnsi="Arial" w:cs="Arial"/>
          <w:lang w:val="en-GB" w:eastAsia="x-none"/>
        </w:rPr>
        <w:t>,</w:t>
      </w:r>
      <w:r w:rsidR="00BB0514" w:rsidRPr="00724F8B">
        <w:rPr>
          <w:rFonts w:ascii="Arial" w:hAnsi="Arial" w:cs="Arial"/>
          <w:lang w:val="en-GB" w:eastAsia="x-none"/>
        </w:rPr>
        <w:t xml:space="preserve"> through this strategy, the Romanian </w:t>
      </w:r>
      <w:r w:rsidR="00FE3C8E" w:rsidRPr="00724F8B">
        <w:rPr>
          <w:rFonts w:ascii="Arial" w:hAnsi="Arial" w:cs="Arial"/>
          <w:lang w:val="en-GB" w:eastAsia="x-none"/>
        </w:rPr>
        <w:t>Government</w:t>
      </w:r>
      <w:r w:rsidR="00724F8B" w:rsidRPr="00724F8B">
        <w:rPr>
          <w:rFonts w:ascii="Arial" w:hAnsi="Arial" w:cs="Arial"/>
          <w:lang w:val="en-GB" w:eastAsia="x-none"/>
        </w:rPr>
        <w:t xml:space="preserve"> </w:t>
      </w:r>
      <w:r w:rsidR="00BB0514" w:rsidRPr="00724F8B">
        <w:rPr>
          <w:rFonts w:ascii="Arial" w:hAnsi="Arial" w:cs="Arial"/>
          <w:lang w:val="en-GB" w:eastAsia="x-none"/>
        </w:rPr>
        <w:t xml:space="preserve">was trying to cover the brain drain triggered by the high number of Romanians leaving the country. Although this strategy provided that </w:t>
      </w:r>
      <w:r w:rsidR="00DA0619" w:rsidRPr="00724F8B">
        <w:rPr>
          <w:rFonts w:ascii="Arial" w:hAnsi="Arial" w:cs="Arial"/>
          <w:lang w:val="en-GB" w:eastAsia="x-none"/>
        </w:rPr>
        <w:t>encouraging</w:t>
      </w:r>
      <w:r w:rsidR="00BB0514" w:rsidRPr="00724F8B">
        <w:rPr>
          <w:rFonts w:ascii="Arial" w:hAnsi="Arial" w:cs="Arial"/>
          <w:lang w:val="en-GB" w:eastAsia="x-none"/>
        </w:rPr>
        <w:t xml:space="preserve"> immigration for </w:t>
      </w:r>
      <w:r w:rsidR="005C3C80" w:rsidRPr="00724F8B">
        <w:rPr>
          <w:rFonts w:ascii="Arial" w:hAnsi="Arial" w:cs="Arial"/>
          <w:lang w:val="en-GB" w:eastAsia="x-none"/>
        </w:rPr>
        <w:t xml:space="preserve">the purposes of </w:t>
      </w:r>
      <w:r w:rsidR="00BB0514" w:rsidRPr="00724F8B">
        <w:rPr>
          <w:rFonts w:ascii="Arial" w:hAnsi="Arial" w:cs="Arial"/>
          <w:lang w:val="en-GB" w:eastAsia="x-none"/>
        </w:rPr>
        <w:t>carrying out commercial activities</w:t>
      </w:r>
      <w:r w:rsidR="005C3C80" w:rsidRPr="00724F8B">
        <w:rPr>
          <w:rFonts w:ascii="Arial" w:hAnsi="Arial" w:cs="Arial"/>
          <w:lang w:val="en-GB" w:eastAsia="x-none"/>
        </w:rPr>
        <w:t xml:space="preserve"> in Romania</w:t>
      </w:r>
      <w:r w:rsidR="00BB0514" w:rsidRPr="00724F8B">
        <w:rPr>
          <w:rFonts w:ascii="Arial" w:hAnsi="Arial" w:cs="Arial"/>
          <w:lang w:val="en-GB" w:eastAsia="x-none"/>
        </w:rPr>
        <w:t xml:space="preserve"> </w:t>
      </w:r>
      <w:r w:rsidR="005C3C80" w:rsidRPr="00724F8B">
        <w:rPr>
          <w:rFonts w:ascii="Arial" w:hAnsi="Arial" w:cs="Arial"/>
          <w:lang w:val="en-GB" w:eastAsia="x-none"/>
        </w:rPr>
        <w:t>was</w:t>
      </w:r>
      <w:r w:rsidR="00BB0514" w:rsidRPr="00724F8B">
        <w:rPr>
          <w:rFonts w:ascii="Arial" w:hAnsi="Arial" w:cs="Arial"/>
          <w:lang w:val="en-GB" w:eastAsia="x-none"/>
        </w:rPr>
        <w:t xml:space="preserve"> a high priority of the </w:t>
      </w:r>
      <w:r w:rsidR="00FE3C8E" w:rsidRPr="00724F8B">
        <w:rPr>
          <w:rFonts w:ascii="Arial" w:hAnsi="Arial" w:cs="Arial"/>
          <w:lang w:val="en-GB" w:eastAsia="x-none"/>
        </w:rPr>
        <w:t>Government</w:t>
      </w:r>
      <w:r w:rsidR="00BB0514" w:rsidRPr="00724F8B">
        <w:rPr>
          <w:rFonts w:ascii="Arial" w:hAnsi="Arial" w:cs="Arial"/>
          <w:lang w:val="en-GB" w:eastAsia="x-none"/>
        </w:rPr>
        <w:t xml:space="preserve">, this </w:t>
      </w:r>
      <w:r w:rsidR="00233C49" w:rsidRPr="00724F8B">
        <w:rPr>
          <w:rFonts w:ascii="Arial" w:hAnsi="Arial" w:cs="Arial"/>
          <w:lang w:val="en-GB" w:eastAsia="x-none"/>
        </w:rPr>
        <w:t>objective</w:t>
      </w:r>
      <w:r w:rsidR="00BB0514" w:rsidRPr="00724F8B">
        <w:rPr>
          <w:rFonts w:ascii="Arial" w:hAnsi="Arial" w:cs="Arial"/>
          <w:lang w:val="en-GB" w:eastAsia="x-none"/>
        </w:rPr>
        <w:t xml:space="preserve"> </w:t>
      </w:r>
      <w:r w:rsidR="00233C49" w:rsidRPr="00724F8B">
        <w:rPr>
          <w:rFonts w:ascii="Arial" w:hAnsi="Arial" w:cs="Arial"/>
          <w:lang w:val="en-GB" w:eastAsia="x-none"/>
        </w:rPr>
        <w:t>has never</w:t>
      </w:r>
      <w:r w:rsidR="00BB0514" w:rsidRPr="00724F8B">
        <w:rPr>
          <w:rFonts w:ascii="Arial" w:hAnsi="Arial" w:cs="Arial"/>
          <w:lang w:val="en-GB" w:eastAsia="x-none"/>
        </w:rPr>
        <w:t xml:space="preserve"> materialized. In fact, in 2010 </w:t>
      </w:r>
      <w:r w:rsidR="00F72464" w:rsidRPr="00724F8B">
        <w:rPr>
          <w:rFonts w:ascii="Arial" w:hAnsi="Arial" w:cs="Arial"/>
          <w:lang w:val="en-GB" w:eastAsia="x-none"/>
        </w:rPr>
        <w:t xml:space="preserve">only 2,970 work permits </w:t>
      </w:r>
      <w:r w:rsidR="00BB0514" w:rsidRPr="00724F8B">
        <w:rPr>
          <w:rFonts w:ascii="Arial" w:hAnsi="Arial" w:cs="Arial"/>
          <w:lang w:val="en-GB" w:eastAsia="x-none"/>
        </w:rPr>
        <w:t xml:space="preserve">were issued: 616 for </w:t>
      </w:r>
      <w:r w:rsidR="00233C49" w:rsidRPr="00724F8B">
        <w:rPr>
          <w:rFonts w:ascii="Arial" w:hAnsi="Arial" w:cs="Arial"/>
          <w:lang w:val="en-GB" w:eastAsia="x-none"/>
        </w:rPr>
        <w:t xml:space="preserve">Turkish </w:t>
      </w:r>
      <w:r w:rsidR="00BB0514" w:rsidRPr="00724F8B">
        <w:rPr>
          <w:rFonts w:ascii="Arial" w:hAnsi="Arial" w:cs="Arial"/>
          <w:lang w:val="en-GB" w:eastAsia="x-none"/>
        </w:rPr>
        <w:t xml:space="preserve">workers, 530 for </w:t>
      </w:r>
      <w:r w:rsidR="00233C49" w:rsidRPr="00724F8B">
        <w:rPr>
          <w:rFonts w:ascii="Arial" w:hAnsi="Arial" w:cs="Arial"/>
          <w:lang w:val="en-GB" w:eastAsia="x-none"/>
        </w:rPr>
        <w:t xml:space="preserve">Chinese workers, 266 for Filipinos and 226 for Moldavian workers. Most of the permits were issued for babysitters (186), followed by </w:t>
      </w:r>
      <w:r w:rsidR="00DA0619" w:rsidRPr="00724F8B">
        <w:rPr>
          <w:rFonts w:ascii="Arial" w:hAnsi="Arial" w:cs="Arial"/>
          <w:lang w:val="en-GB" w:eastAsia="x-none"/>
        </w:rPr>
        <w:t>football</w:t>
      </w:r>
      <w:r w:rsidR="00233C49" w:rsidRPr="00724F8B">
        <w:rPr>
          <w:rFonts w:ascii="Arial" w:hAnsi="Arial" w:cs="Arial"/>
          <w:lang w:val="en-GB" w:eastAsia="x-none"/>
        </w:rPr>
        <w:t xml:space="preserve"> players (145) and sanitation (98</w:t>
      </w:r>
      <w:r w:rsidR="002F7EEE" w:rsidRPr="00724F8B">
        <w:rPr>
          <w:rFonts w:ascii="Arial" w:hAnsi="Arial" w:cs="Arial"/>
          <w:lang w:val="en-GB"/>
        </w:rPr>
        <w:t>)</w:t>
      </w:r>
      <w:r w:rsidR="002F7EEE" w:rsidRPr="00724F8B">
        <w:rPr>
          <w:rStyle w:val="FootnoteReference"/>
          <w:rFonts w:ascii="Arial" w:hAnsi="Arial" w:cs="Arial"/>
          <w:lang w:val="en-GB"/>
        </w:rPr>
        <w:footnoteReference w:id="16"/>
      </w:r>
      <w:r w:rsidR="002F7EEE" w:rsidRPr="00724F8B">
        <w:rPr>
          <w:rFonts w:ascii="Arial" w:hAnsi="Arial" w:cs="Arial"/>
          <w:lang w:val="en-GB"/>
        </w:rPr>
        <w:t xml:space="preserve">. </w:t>
      </w:r>
    </w:p>
    <w:p w14:paraId="160D507F" w14:textId="3E6C9FAE" w:rsidR="00C51364" w:rsidRPr="00724F8B" w:rsidRDefault="000240E0" w:rsidP="00BB6C09">
      <w:pPr>
        <w:spacing w:before="100" w:beforeAutospacing="1" w:after="100" w:afterAutospacing="1" w:line="360" w:lineRule="auto"/>
        <w:ind w:firstLine="540"/>
        <w:jc w:val="both"/>
        <w:rPr>
          <w:rFonts w:ascii="Arial" w:hAnsi="Arial" w:cs="Arial"/>
          <w:lang w:val="en-GB" w:eastAsia="x-none"/>
        </w:rPr>
      </w:pPr>
      <w:r>
        <w:rPr>
          <w:rFonts w:ascii="Arial" w:hAnsi="Arial" w:cs="Arial"/>
          <w:lang w:val="en-GB" w:eastAsia="x-none"/>
        </w:rPr>
        <w:lastRenderedPageBreak/>
        <w:t>With</w:t>
      </w:r>
      <w:r w:rsidR="00BB6C09" w:rsidRPr="00724F8B">
        <w:rPr>
          <w:rFonts w:ascii="Arial" w:hAnsi="Arial" w:cs="Arial"/>
          <w:lang w:val="en-GB" w:eastAsia="x-none"/>
        </w:rPr>
        <w:t xml:space="preserve"> regard to the economic and financial crisis</w:t>
      </w:r>
      <w:r w:rsidR="00BB6C09" w:rsidRPr="00724F8B">
        <w:rPr>
          <w:rFonts w:ascii="Arial" w:hAnsi="Arial" w:cs="Arial"/>
          <w:lang w:val="en-GB"/>
        </w:rPr>
        <w:t>, t</w:t>
      </w:r>
      <w:r w:rsidR="00CC45B6" w:rsidRPr="00724F8B">
        <w:rPr>
          <w:rFonts w:ascii="Arial" w:hAnsi="Arial" w:cs="Arial"/>
          <w:lang w:val="en-GB"/>
        </w:rPr>
        <w:t>he third strategy on migration</w:t>
      </w:r>
      <w:r w:rsidR="002F7EEE" w:rsidRPr="00724F8B">
        <w:rPr>
          <w:rStyle w:val="FootnoteReference"/>
          <w:rFonts w:ascii="Arial" w:hAnsi="Arial" w:cs="Arial"/>
          <w:lang w:val="en-GB" w:eastAsia="x-none"/>
        </w:rPr>
        <w:footnoteReference w:id="17"/>
      </w:r>
      <w:r w:rsidR="00BB6C09" w:rsidRPr="00724F8B">
        <w:rPr>
          <w:rFonts w:ascii="Arial" w:hAnsi="Arial" w:cs="Arial"/>
          <w:lang w:val="en-GB" w:eastAsia="x-none"/>
        </w:rPr>
        <w:t xml:space="preserve"> </w:t>
      </w:r>
      <w:r w:rsidR="00CC45B6" w:rsidRPr="00724F8B">
        <w:rPr>
          <w:rFonts w:ascii="Arial" w:hAnsi="Arial" w:cs="Arial"/>
          <w:lang w:val="en-GB" w:eastAsia="x-none"/>
        </w:rPr>
        <w:t xml:space="preserve">had a </w:t>
      </w:r>
      <w:r w:rsidR="00BB6C09" w:rsidRPr="00724F8B">
        <w:rPr>
          <w:rFonts w:ascii="Arial" w:hAnsi="Arial" w:cs="Arial"/>
          <w:lang w:val="en-GB" w:eastAsia="x-none"/>
        </w:rPr>
        <w:t>restrictive</w:t>
      </w:r>
      <w:r w:rsidR="00CC45B6" w:rsidRPr="00724F8B">
        <w:rPr>
          <w:rFonts w:ascii="Arial" w:hAnsi="Arial" w:cs="Arial"/>
          <w:lang w:val="en-GB" w:eastAsia="x-none"/>
        </w:rPr>
        <w:t xml:space="preserve"> approach towards immigration.</w:t>
      </w:r>
      <w:r w:rsidR="00BB6C09" w:rsidRPr="00724F8B">
        <w:rPr>
          <w:rFonts w:ascii="Arial" w:hAnsi="Arial" w:cs="Arial"/>
          <w:lang w:val="en-GB" w:eastAsia="x-none"/>
        </w:rPr>
        <w:t xml:space="preserve"> Against this background, </w:t>
      </w:r>
      <w:r w:rsidR="001A106D" w:rsidRPr="00724F8B">
        <w:rPr>
          <w:rFonts w:ascii="Arial" w:hAnsi="Arial" w:cs="Arial"/>
          <w:lang w:val="en-GB" w:eastAsia="x-none"/>
        </w:rPr>
        <w:t xml:space="preserve">while </w:t>
      </w:r>
      <w:r w:rsidR="00BB6C09" w:rsidRPr="00724F8B">
        <w:rPr>
          <w:rFonts w:ascii="Arial" w:hAnsi="Arial" w:cs="Arial"/>
          <w:lang w:val="en-GB" w:eastAsia="x-none"/>
        </w:rPr>
        <w:t>the admission quota for immigrants in 2014 was set to 5,500</w:t>
      </w:r>
      <w:r w:rsidR="001A106D" w:rsidRPr="00724F8B">
        <w:rPr>
          <w:rFonts w:ascii="Arial" w:hAnsi="Arial" w:cs="Arial"/>
          <w:lang w:val="en-GB" w:eastAsia="x-none"/>
        </w:rPr>
        <w:t xml:space="preserve"> </w:t>
      </w:r>
      <w:r w:rsidR="003C72A8" w:rsidRPr="00724F8B">
        <w:rPr>
          <w:rFonts w:ascii="Arial" w:hAnsi="Arial" w:cs="Arial"/>
          <w:lang w:val="en-GB" w:eastAsia="x-none"/>
        </w:rPr>
        <w:t xml:space="preserve">only 2,100 work permits </w:t>
      </w:r>
      <w:r w:rsidR="00E104F2">
        <w:rPr>
          <w:rFonts w:ascii="Arial" w:hAnsi="Arial" w:cs="Arial"/>
          <w:lang w:val="en-GB" w:eastAsia="x-none"/>
        </w:rPr>
        <w:t>had</w:t>
      </w:r>
      <w:r w:rsidR="001A106D" w:rsidRPr="00724F8B">
        <w:rPr>
          <w:rFonts w:ascii="Arial" w:hAnsi="Arial" w:cs="Arial"/>
          <w:lang w:val="en-GB" w:eastAsia="x-none"/>
        </w:rPr>
        <w:t xml:space="preserve"> been issued</w:t>
      </w:r>
      <w:r w:rsidR="00BB6C09" w:rsidRPr="00724F8B">
        <w:rPr>
          <w:rFonts w:ascii="Arial" w:hAnsi="Arial" w:cs="Arial"/>
          <w:lang w:val="en-GB" w:eastAsia="x-none"/>
        </w:rPr>
        <w:t xml:space="preserve">. </w:t>
      </w:r>
    </w:p>
    <w:p w14:paraId="17D5E038" w14:textId="58682A19" w:rsidR="00BB6C09" w:rsidRPr="000240E0" w:rsidRDefault="00BB6C09" w:rsidP="000240E0">
      <w:pPr>
        <w:spacing w:before="100" w:beforeAutospacing="1" w:after="100" w:afterAutospacing="1" w:line="360" w:lineRule="auto"/>
        <w:ind w:firstLine="540"/>
        <w:jc w:val="both"/>
        <w:rPr>
          <w:rFonts w:ascii="Arial" w:hAnsi="Arial" w:cs="Arial"/>
          <w:lang w:val="en-GB" w:eastAsia="x-none"/>
        </w:rPr>
      </w:pPr>
      <w:r w:rsidRPr="00724F8B">
        <w:rPr>
          <w:rFonts w:ascii="Arial" w:hAnsi="Arial" w:cs="Arial"/>
          <w:lang w:val="en-GB" w:eastAsia="x-none"/>
        </w:rPr>
        <w:t xml:space="preserve">The </w:t>
      </w:r>
      <w:r w:rsidR="00960FFC" w:rsidRPr="00724F8B">
        <w:rPr>
          <w:rFonts w:ascii="Arial" w:hAnsi="Arial" w:cs="Arial"/>
          <w:lang w:val="en-GB" w:eastAsia="x-none"/>
        </w:rPr>
        <w:t>latest</w:t>
      </w:r>
      <w:r w:rsidRPr="00724F8B">
        <w:rPr>
          <w:rFonts w:ascii="Arial" w:hAnsi="Arial" w:cs="Arial"/>
          <w:lang w:val="en-GB" w:eastAsia="x-none"/>
        </w:rPr>
        <w:t xml:space="preserve"> strategy on migration has been adopted by the Romanian </w:t>
      </w:r>
      <w:r w:rsidR="00FE3C8E" w:rsidRPr="00724F8B">
        <w:rPr>
          <w:rFonts w:ascii="Arial" w:hAnsi="Arial" w:cs="Arial"/>
          <w:lang w:val="en-GB" w:eastAsia="x-none"/>
        </w:rPr>
        <w:t>Government</w:t>
      </w:r>
      <w:r w:rsidR="00724F8B" w:rsidRPr="00724F8B">
        <w:rPr>
          <w:rFonts w:ascii="Arial" w:hAnsi="Arial" w:cs="Arial"/>
          <w:lang w:val="en-GB" w:eastAsia="x-none"/>
        </w:rPr>
        <w:t xml:space="preserve"> </w:t>
      </w:r>
      <w:r w:rsidRPr="00724F8B">
        <w:rPr>
          <w:rFonts w:ascii="Arial" w:hAnsi="Arial" w:cs="Arial"/>
          <w:lang w:val="en-GB" w:eastAsia="x-none"/>
        </w:rPr>
        <w:t xml:space="preserve">in September 2015 and has as an objective to facilitate the entry of </w:t>
      </w:r>
      <w:r w:rsidR="00F5314F" w:rsidRPr="00724F8B">
        <w:rPr>
          <w:rFonts w:ascii="Arial" w:hAnsi="Arial" w:cs="Arial"/>
          <w:lang w:val="en-GB" w:eastAsia="x-none"/>
        </w:rPr>
        <w:t>immigrants</w:t>
      </w:r>
      <w:r w:rsidRPr="00724F8B">
        <w:rPr>
          <w:rFonts w:ascii="Arial" w:hAnsi="Arial" w:cs="Arial"/>
          <w:lang w:val="en-GB" w:eastAsia="x-none"/>
        </w:rPr>
        <w:t xml:space="preserve"> in order to cover the workforce deficits on the labour market.</w:t>
      </w:r>
      <w:r w:rsidR="00236C62" w:rsidRPr="00724F8B">
        <w:rPr>
          <w:rFonts w:ascii="Arial" w:hAnsi="Arial" w:cs="Arial"/>
          <w:lang w:val="en-GB" w:eastAsia="x-none"/>
        </w:rPr>
        <w:t xml:space="preserve"> </w:t>
      </w:r>
      <w:r w:rsidRPr="00724F8B">
        <w:rPr>
          <w:rFonts w:ascii="Arial" w:hAnsi="Arial" w:cs="Arial"/>
          <w:lang w:val="en-GB" w:eastAsia="x-none"/>
        </w:rPr>
        <w:t xml:space="preserve">As described in section 2 of this paper, in Romania immigration is rather inexistent and from the </w:t>
      </w:r>
      <w:r w:rsidR="00387773" w:rsidRPr="00724F8B">
        <w:rPr>
          <w:rFonts w:ascii="Arial" w:hAnsi="Arial" w:cs="Arial"/>
          <w:lang w:val="en-GB" w:eastAsia="x-none"/>
        </w:rPr>
        <w:t>low</w:t>
      </w:r>
      <w:r w:rsidRPr="00724F8B">
        <w:rPr>
          <w:rFonts w:ascii="Arial" w:hAnsi="Arial" w:cs="Arial"/>
          <w:lang w:val="en-GB" w:eastAsia="x-none"/>
        </w:rPr>
        <w:t xml:space="preserve"> </w:t>
      </w:r>
      <w:r w:rsidR="00387773" w:rsidRPr="00724F8B">
        <w:rPr>
          <w:rFonts w:ascii="Arial" w:hAnsi="Arial" w:cs="Arial"/>
          <w:lang w:val="en-GB" w:eastAsia="x-none"/>
        </w:rPr>
        <w:t>number</w:t>
      </w:r>
      <w:r w:rsidRPr="00724F8B">
        <w:rPr>
          <w:rFonts w:ascii="Arial" w:hAnsi="Arial" w:cs="Arial"/>
          <w:lang w:val="en-GB" w:eastAsia="x-none"/>
        </w:rPr>
        <w:t xml:space="preserve"> of immigrants that arrives in Romania only a small </w:t>
      </w:r>
      <w:r w:rsidR="00387773" w:rsidRPr="00724F8B">
        <w:rPr>
          <w:rFonts w:ascii="Arial" w:hAnsi="Arial" w:cs="Arial"/>
          <w:lang w:val="en-GB" w:eastAsia="x-none"/>
        </w:rPr>
        <w:t xml:space="preserve">fraction is coming </w:t>
      </w:r>
      <w:r w:rsidRPr="00724F8B">
        <w:rPr>
          <w:rFonts w:ascii="Arial" w:hAnsi="Arial" w:cs="Arial"/>
          <w:lang w:val="en-GB"/>
        </w:rPr>
        <w:t>for working purposes and for starting up a business</w:t>
      </w:r>
      <w:r w:rsidR="00387773" w:rsidRPr="00724F8B">
        <w:rPr>
          <w:rFonts w:ascii="Arial" w:hAnsi="Arial" w:cs="Arial"/>
          <w:lang w:val="en-GB"/>
        </w:rPr>
        <w:t xml:space="preserve">. In this </w:t>
      </w:r>
      <w:r w:rsidR="00387773" w:rsidRPr="000240E0">
        <w:rPr>
          <w:rFonts w:ascii="Arial" w:hAnsi="Arial" w:cs="Arial"/>
          <w:lang w:val="en-GB"/>
        </w:rPr>
        <w:t xml:space="preserve">context, </w:t>
      </w:r>
      <w:r w:rsidR="00236C62" w:rsidRPr="000240E0">
        <w:rPr>
          <w:rFonts w:ascii="Arial" w:hAnsi="Arial" w:cs="Arial"/>
          <w:lang w:val="en-GB"/>
        </w:rPr>
        <w:t xml:space="preserve">unfortunately </w:t>
      </w:r>
      <w:r w:rsidR="00387773" w:rsidRPr="000240E0">
        <w:rPr>
          <w:rFonts w:ascii="Arial" w:hAnsi="Arial" w:cs="Arial"/>
          <w:lang w:val="en-GB"/>
        </w:rPr>
        <w:t>Romania cannot compete with the other Member States from Western Europe in order to attract foreign labour force.</w:t>
      </w:r>
      <w:r w:rsidR="00724F8B" w:rsidRPr="000240E0">
        <w:rPr>
          <w:rFonts w:ascii="Arial" w:hAnsi="Arial" w:cs="Arial"/>
          <w:lang w:val="en-GB"/>
        </w:rPr>
        <w:t xml:space="preserve"> </w:t>
      </w:r>
    </w:p>
    <w:p w14:paraId="03079425" w14:textId="77777777" w:rsidR="00BB6C09" w:rsidRPr="000240E0" w:rsidRDefault="00387773" w:rsidP="000240E0">
      <w:pPr>
        <w:spacing w:line="360" w:lineRule="auto"/>
        <w:ind w:firstLine="540"/>
        <w:jc w:val="both"/>
        <w:rPr>
          <w:rFonts w:ascii="Arial" w:hAnsi="Arial"/>
          <w:lang w:val="en-GB"/>
        </w:rPr>
      </w:pPr>
      <w:r w:rsidRPr="000240E0">
        <w:rPr>
          <w:rFonts w:ascii="Arial" w:hAnsi="Arial"/>
          <w:lang w:val="en-GB"/>
        </w:rPr>
        <w:t xml:space="preserve">If human resources are the </w:t>
      </w:r>
      <w:r w:rsidR="00036D2E" w:rsidRPr="000240E0">
        <w:rPr>
          <w:rFonts w:ascii="Arial" w:hAnsi="Arial"/>
          <w:lang w:val="en-GB"/>
        </w:rPr>
        <w:t>most valued</w:t>
      </w:r>
      <w:r w:rsidRPr="000240E0">
        <w:rPr>
          <w:rFonts w:ascii="Arial" w:hAnsi="Arial"/>
          <w:lang w:val="en-GB"/>
        </w:rPr>
        <w:t xml:space="preserve"> asset of a company, the citizens of a country are the </w:t>
      </w:r>
      <w:r w:rsidR="00DA0619" w:rsidRPr="000240E0">
        <w:rPr>
          <w:rFonts w:ascii="Arial" w:hAnsi="Arial"/>
          <w:lang w:val="en-GB"/>
        </w:rPr>
        <w:t>most</w:t>
      </w:r>
      <w:r w:rsidRPr="000240E0">
        <w:rPr>
          <w:rFonts w:ascii="Arial" w:hAnsi="Arial"/>
          <w:lang w:val="en-GB"/>
        </w:rPr>
        <w:t xml:space="preserve"> valuable resource of a nation. Romanian students and workers living in other Member States </w:t>
      </w:r>
      <w:r w:rsidR="005D6807" w:rsidRPr="000240E0">
        <w:rPr>
          <w:rFonts w:ascii="Arial" w:hAnsi="Arial"/>
          <w:lang w:val="en-GB"/>
        </w:rPr>
        <w:t>could</w:t>
      </w:r>
      <w:r w:rsidRPr="000240E0">
        <w:rPr>
          <w:rFonts w:ascii="Arial" w:hAnsi="Arial"/>
          <w:lang w:val="en-GB"/>
        </w:rPr>
        <w:t xml:space="preserve"> bring back know-how and innovation which would foster growth</w:t>
      </w:r>
      <w:r w:rsidR="00585714" w:rsidRPr="000240E0">
        <w:rPr>
          <w:rFonts w:ascii="Arial" w:hAnsi="Arial"/>
          <w:lang w:val="en-GB"/>
        </w:rPr>
        <w:t xml:space="preserve"> in the Romanian society</w:t>
      </w:r>
      <w:r w:rsidRPr="000240E0">
        <w:rPr>
          <w:rFonts w:ascii="Arial" w:hAnsi="Arial"/>
          <w:lang w:val="en-GB"/>
        </w:rPr>
        <w:t xml:space="preserve">. Although return migration is not </w:t>
      </w:r>
      <w:r w:rsidR="009B12CE" w:rsidRPr="000240E0">
        <w:rPr>
          <w:rFonts w:ascii="Arial" w:hAnsi="Arial"/>
          <w:lang w:val="en-GB"/>
        </w:rPr>
        <w:t>sensu stricto</w:t>
      </w:r>
      <w:r w:rsidRPr="000240E0">
        <w:rPr>
          <w:rFonts w:ascii="Arial" w:hAnsi="Arial"/>
          <w:lang w:val="en-GB"/>
        </w:rPr>
        <w:t xml:space="preserve"> </w:t>
      </w:r>
      <w:r w:rsidR="009B12CE" w:rsidRPr="000240E0">
        <w:rPr>
          <w:rFonts w:ascii="Arial" w:hAnsi="Arial"/>
          <w:lang w:val="en-GB"/>
        </w:rPr>
        <w:t>regarded</w:t>
      </w:r>
      <w:r w:rsidRPr="000240E0">
        <w:rPr>
          <w:rFonts w:ascii="Arial" w:hAnsi="Arial"/>
          <w:lang w:val="en-GB"/>
        </w:rPr>
        <w:t xml:space="preserve"> as migration in Romania, a </w:t>
      </w:r>
      <w:r w:rsidR="00DA0619" w:rsidRPr="000240E0">
        <w:rPr>
          <w:rFonts w:ascii="Arial" w:hAnsi="Arial"/>
          <w:lang w:val="en-GB"/>
        </w:rPr>
        <w:t>coherent</w:t>
      </w:r>
      <w:r w:rsidRPr="000240E0">
        <w:rPr>
          <w:rFonts w:ascii="Arial" w:hAnsi="Arial"/>
          <w:lang w:val="en-GB"/>
        </w:rPr>
        <w:t xml:space="preserve"> and adequate strategy on migration should nevertheless promote circular migration.</w:t>
      </w:r>
    </w:p>
    <w:p w14:paraId="54CB1413" w14:textId="77777777" w:rsidR="00AD517A" w:rsidRPr="000240E0" w:rsidRDefault="00AD517A" w:rsidP="000240E0">
      <w:pPr>
        <w:spacing w:line="360" w:lineRule="auto"/>
        <w:jc w:val="both"/>
        <w:rPr>
          <w:rFonts w:ascii="Arial" w:hAnsi="Arial"/>
          <w:color w:val="auto"/>
          <w:lang w:val="en-GB"/>
        </w:rPr>
      </w:pPr>
      <w:bookmarkStart w:id="10" w:name="_Toc426914994"/>
    </w:p>
    <w:p w14:paraId="0DCE056F" w14:textId="77777777" w:rsidR="00C128FC" w:rsidRPr="000240E0" w:rsidRDefault="00160595" w:rsidP="000240E0">
      <w:pPr>
        <w:spacing w:line="360" w:lineRule="auto"/>
        <w:jc w:val="both"/>
        <w:rPr>
          <w:rFonts w:ascii="Arial" w:hAnsi="Arial"/>
          <w:b/>
          <w:color w:val="auto"/>
          <w:lang w:val="en-GB"/>
        </w:rPr>
      </w:pPr>
      <w:r w:rsidRPr="000240E0">
        <w:rPr>
          <w:rFonts w:ascii="Arial" w:hAnsi="Arial"/>
          <w:b/>
          <w:color w:val="auto"/>
          <w:lang w:val="en-GB"/>
        </w:rPr>
        <w:t>6.</w:t>
      </w:r>
      <w:r w:rsidR="00C128FC" w:rsidRPr="000240E0">
        <w:rPr>
          <w:rFonts w:ascii="Arial" w:hAnsi="Arial"/>
          <w:b/>
          <w:color w:val="auto"/>
          <w:lang w:val="en-GB"/>
        </w:rPr>
        <w:t xml:space="preserve"> </w:t>
      </w:r>
      <w:bookmarkEnd w:id="10"/>
      <w:r w:rsidR="00DA0619" w:rsidRPr="000240E0">
        <w:rPr>
          <w:rFonts w:ascii="Arial" w:hAnsi="Arial"/>
          <w:b/>
          <w:color w:val="auto"/>
          <w:lang w:val="en-GB"/>
        </w:rPr>
        <w:t>Conclusions</w:t>
      </w:r>
    </w:p>
    <w:p w14:paraId="33B3265A" w14:textId="6EF4DD1D" w:rsidR="00431A66" w:rsidRPr="000240E0" w:rsidRDefault="00BD7577" w:rsidP="000240E0">
      <w:pPr>
        <w:spacing w:line="360" w:lineRule="auto"/>
        <w:ind w:firstLine="562"/>
        <w:jc w:val="both"/>
        <w:rPr>
          <w:rFonts w:ascii="Arial" w:hAnsi="Arial"/>
          <w:lang w:val="en-GB"/>
        </w:rPr>
      </w:pPr>
      <w:r w:rsidRPr="000240E0">
        <w:rPr>
          <w:rFonts w:ascii="Arial" w:hAnsi="Arial"/>
          <w:spacing w:val="-2"/>
          <w:lang w:val="en-GB"/>
        </w:rPr>
        <w:t xml:space="preserve">On the short </w:t>
      </w:r>
      <w:r w:rsidR="006F6081" w:rsidRPr="000240E0">
        <w:rPr>
          <w:rFonts w:ascii="Arial" w:hAnsi="Arial"/>
          <w:spacing w:val="-2"/>
          <w:lang w:val="en-GB"/>
        </w:rPr>
        <w:t xml:space="preserve">and medium </w:t>
      </w:r>
      <w:r w:rsidRPr="000240E0">
        <w:rPr>
          <w:rFonts w:ascii="Arial" w:hAnsi="Arial"/>
          <w:spacing w:val="-2"/>
          <w:lang w:val="en-GB"/>
        </w:rPr>
        <w:t xml:space="preserve">term, migration </w:t>
      </w:r>
      <w:r w:rsidR="000606BF" w:rsidRPr="000240E0">
        <w:rPr>
          <w:rFonts w:ascii="Arial" w:hAnsi="Arial"/>
          <w:spacing w:val="-2"/>
          <w:lang w:val="en-GB"/>
        </w:rPr>
        <w:t xml:space="preserve">has </w:t>
      </w:r>
      <w:r w:rsidRPr="000240E0">
        <w:rPr>
          <w:rFonts w:ascii="Arial" w:hAnsi="Arial"/>
          <w:spacing w:val="-2"/>
          <w:lang w:val="en-GB"/>
        </w:rPr>
        <w:t xml:space="preserve">helped </w:t>
      </w:r>
      <w:r w:rsidR="00D2194E">
        <w:rPr>
          <w:rFonts w:ascii="Arial" w:hAnsi="Arial"/>
          <w:spacing w:val="-2"/>
          <w:lang w:val="en-GB"/>
        </w:rPr>
        <w:t xml:space="preserve">to </w:t>
      </w:r>
      <w:r w:rsidRPr="000240E0">
        <w:rPr>
          <w:rFonts w:ascii="Arial" w:hAnsi="Arial"/>
          <w:spacing w:val="-2"/>
          <w:lang w:val="en-GB"/>
        </w:rPr>
        <w:t xml:space="preserve">relieve the pressure on the </w:t>
      </w:r>
      <w:r w:rsidR="001259FA" w:rsidRPr="000240E0">
        <w:rPr>
          <w:rFonts w:ascii="Arial" w:hAnsi="Arial"/>
          <w:spacing w:val="-2"/>
          <w:lang w:val="en-GB"/>
        </w:rPr>
        <w:t>labour</w:t>
      </w:r>
      <w:r w:rsidRPr="000240E0">
        <w:rPr>
          <w:rFonts w:ascii="Arial" w:hAnsi="Arial"/>
          <w:spacing w:val="-2"/>
          <w:lang w:val="en-GB"/>
        </w:rPr>
        <w:t xml:space="preserve"> market, increased the </w:t>
      </w:r>
      <w:r w:rsidR="006F6081" w:rsidRPr="000240E0">
        <w:rPr>
          <w:rFonts w:ascii="Arial" w:hAnsi="Arial"/>
          <w:spacing w:val="-2"/>
          <w:lang w:val="en-GB"/>
        </w:rPr>
        <w:t>wages</w:t>
      </w:r>
      <w:r w:rsidRPr="000240E0">
        <w:rPr>
          <w:rFonts w:ascii="Arial" w:hAnsi="Arial"/>
          <w:spacing w:val="-2"/>
          <w:lang w:val="en-GB"/>
        </w:rPr>
        <w:t xml:space="preserve"> of those left behind, helped alleviate poverty, boosted consumption and helped balancing the current account deficit.</w:t>
      </w:r>
      <w:r w:rsidR="00431A66" w:rsidRPr="000240E0">
        <w:rPr>
          <w:rFonts w:ascii="Arial" w:hAnsi="Arial"/>
          <w:spacing w:val="-2"/>
          <w:lang w:val="en-GB"/>
        </w:rPr>
        <w:t xml:space="preserve"> </w:t>
      </w:r>
      <w:r w:rsidR="00431A66" w:rsidRPr="000240E0">
        <w:rPr>
          <w:rFonts w:ascii="Arial" w:hAnsi="Arial"/>
          <w:lang w:val="en-GB"/>
        </w:rPr>
        <w:t>While remittances reduce the degree of poverty in Romania, they do not seem to have a positive contribution to the economic growth.</w:t>
      </w:r>
      <w:r w:rsidR="00724F8B" w:rsidRPr="000240E0">
        <w:rPr>
          <w:rFonts w:ascii="Arial" w:hAnsi="Arial"/>
          <w:lang w:val="en-GB"/>
        </w:rPr>
        <w:t xml:space="preserve"> </w:t>
      </w:r>
    </w:p>
    <w:p w14:paraId="7AD318EB" w14:textId="558DC104" w:rsidR="008953AE" w:rsidRPr="00724F8B" w:rsidRDefault="008953AE" w:rsidP="000240E0">
      <w:pPr>
        <w:spacing w:line="360" w:lineRule="auto"/>
        <w:ind w:right="-2" w:firstLine="562"/>
        <w:jc w:val="both"/>
        <w:rPr>
          <w:rFonts w:ascii="Arial" w:hAnsi="Arial"/>
          <w:spacing w:val="-2"/>
          <w:lang w:val="en-GB"/>
        </w:rPr>
      </w:pPr>
      <w:r w:rsidRPr="000240E0">
        <w:rPr>
          <w:rFonts w:ascii="Arial" w:hAnsi="Arial"/>
          <w:spacing w:val="-2"/>
          <w:lang w:val="en-GB"/>
        </w:rPr>
        <w:t xml:space="preserve">As a consequence of the economic and financial crisis, Romanians are leaving Spain, where the high unemployment and the </w:t>
      </w:r>
      <w:r w:rsidR="00AA3589" w:rsidRPr="000240E0">
        <w:rPr>
          <w:rFonts w:ascii="Arial" w:hAnsi="Arial"/>
          <w:spacing w:val="-2"/>
          <w:lang w:val="en-GB"/>
        </w:rPr>
        <w:t>sluggish</w:t>
      </w:r>
      <w:r w:rsidRPr="000240E0">
        <w:rPr>
          <w:rFonts w:ascii="Arial" w:hAnsi="Arial"/>
          <w:spacing w:val="-2"/>
          <w:lang w:val="en-GB"/>
        </w:rPr>
        <w:t xml:space="preserve"> economic recovery are the main driver</w:t>
      </w:r>
      <w:r w:rsidR="005B0250" w:rsidRPr="000240E0">
        <w:rPr>
          <w:rFonts w:ascii="Arial" w:hAnsi="Arial"/>
          <w:spacing w:val="-2"/>
          <w:lang w:val="en-GB"/>
        </w:rPr>
        <w:t>s for emigration. While some of</w:t>
      </w:r>
      <w:r w:rsidR="005B0250" w:rsidRPr="00724F8B">
        <w:rPr>
          <w:rFonts w:ascii="Arial" w:hAnsi="Arial"/>
          <w:spacing w:val="-2"/>
          <w:lang w:val="en-GB"/>
        </w:rPr>
        <w:t xml:space="preserve"> the Romanian </w:t>
      </w:r>
      <w:r w:rsidR="005B0250" w:rsidRPr="00724F8B">
        <w:rPr>
          <w:rFonts w:ascii="Arial" w:hAnsi="Arial"/>
          <w:spacing w:val="-2"/>
          <w:lang w:val="en-GB"/>
        </w:rPr>
        <w:lastRenderedPageBreak/>
        <w:t xml:space="preserve">immigrants in Spain are returning to the country of origin, a significant </w:t>
      </w:r>
      <w:r w:rsidR="008D3E4E">
        <w:rPr>
          <w:rFonts w:ascii="Arial" w:hAnsi="Arial"/>
          <w:spacing w:val="-2"/>
          <w:lang w:val="en-GB"/>
        </w:rPr>
        <w:t>share</w:t>
      </w:r>
      <w:r w:rsidR="005B0250" w:rsidRPr="00724F8B">
        <w:rPr>
          <w:rFonts w:ascii="Arial" w:hAnsi="Arial"/>
          <w:spacing w:val="-2"/>
          <w:lang w:val="en-GB"/>
        </w:rPr>
        <w:t xml:space="preserve"> </w:t>
      </w:r>
      <w:r w:rsidR="0006691A">
        <w:rPr>
          <w:rFonts w:ascii="Arial" w:hAnsi="Arial"/>
          <w:spacing w:val="-2"/>
          <w:lang w:val="en-GB"/>
        </w:rPr>
        <w:t>is</w:t>
      </w:r>
      <w:r w:rsidR="005B0250" w:rsidRPr="00724F8B">
        <w:rPr>
          <w:rFonts w:ascii="Arial" w:hAnsi="Arial"/>
          <w:spacing w:val="-2"/>
          <w:lang w:val="en-GB"/>
        </w:rPr>
        <w:t xml:space="preserve"> </w:t>
      </w:r>
      <w:r w:rsidR="008D3E4E">
        <w:rPr>
          <w:rFonts w:ascii="Arial" w:hAnsi="Arial"/>
          <w:spacing w:val="-2"/>
          <w:lang w:val="en-GB"/>
        </w:rPr>
        <w:t>migrating</w:t>
      </w:r>
      <w:r w:rsidR="005B0250" w:rsidRPr="00724F8B">
        <w:rPr>
          <w:rFonts w:ascii="Arial" w:hAnsi="Arial"/>
          <w:spacing w:val="-2"/>
          <w:lang w:val="en-GB"/>
        </w:rPr>
        <w:t xml:space="preserve"> towards Germany and the United Kingdom, where the work restrictions imposed for Romanian and Bulgarians nationals were removed </w:t>
      </w:r>
      <w:r w:rsidR="000606BF" w:rsidRPr="00724F8B">
        <w:rPr>
          <w:rFonts w:ascii="Arial" w:hAnsi="Arial"/>
          <w:spacing w:val="-2"/>
          <w:lang w:val="en-GB"/>
        </w:rPr>
        <w:t>on</w:t>
      </w:r>
      <w:r w:rsidR="008D3E4E">
        <w:rPr>
          <w:rFonts w:ascii="Arial" w:hAnsi="Arial"/>
          <w:spacing w:val="-2"/>
          <w:lang w:val="en-GB"/>
        </w:rPr>
        <w:t xml:space="preserve"> </w:t>
      </w:r>
      <w:r w:rsidR="005B0250" w:rsidRPr="00724F8B">
        <w:rPr>
          <w:rFonts w:ascii="Arial" w:hAnsi="Arial"/>
          <w:spacing w:val="-2"/>
          <w:lang w:val="en-GB"/>
        </w:rPr>
        <w:t>1</w:t>
      </w:r>
      <w:r w:rsidR="008D3E4E" w:rsidRPr="008D3E4E">
        <w:rPr>
          <w:rFonts w:ascii="Arial" w:hAnsi="Arial"/>
          <w:spacing w:val="-2"/>
          <w:vertAlign w:val="superscript"/>
          <w:lang w:val="en-GB"/>
        </w:rPr>
        <w:t>st</w:t>
      </w:r>
      <w:r w:rsidR="008D3E4E">
        <w:rPr>
          <w:rFonts w:ascii="Arial" w:hAnsi="Arial"/>
          <w:spacing w:val="-2"/>
          <w:lang w:val="en-GB"/>
        </w:rPr>
        <w:t xml:space="preserve"> of</w:t>
      </w:r>
      <w:r w:rsidR="005B0250" w:rsidRPr="00724F8B">
        <w:rPr>
          <w:rFonts w:ascii="Arial" w:hAnsi="Arial"/>
          <w:spacing w:val="-2"/>
          <w:lang w:val="en-GB"/>
        </w:rPr>
        <w:t xml:space="preserve"> January 2014. I</w:t>
      </w:r>
      <w:r w:rsidRPr="00724F8B">
        <w:rPr>
          <w:rFonts w:ascii="Arial" w:hAnsi="Arial"/>
          <w:spacing w:val="-2"/>
          <w:lang w:val="en-GB"/>
        </w:rPr>
        <w:t>nstead</w:t>
      </w:r>
      <w:r w:rsidR="000606BF" w:rsidRPr="00724F8B">
        <w:rPr>
          <w:rFonts w:ascii="Arial" w:hAnsi="Arial"/>
          <w:spacing w:val="-2"/>
          <w:lang w:val="en-GB"/>
        </w:rPr>
        <w:t>, in Italy</w:t>
      </w:r>
      <w:r w:rsidR="000D62C3" w:rsidRPr="00724F8B">
        <w:rPr>
          <w:rFonts w:ascii="Arial" w:hAnsi="Arial"/>
          <w:spacing w:val="-2"/>
          <w:lang w:val="en-GB"/>
        </w:rPr>
        <w:t>,</w:t>
      </w:r>
      <w:r w:rsidRPr="00724F8B">
        <w:rPr>
          <w:rFonts w:ascii="Arial" w:hAnsi="Arial"/>
          <w:spacing w:val="-2"/>
          <w:lang w:val="en-GB"/>
        </w:rPr>
        <w:t xml:space="preserve"> </w:t>
      </w:r>
      <w:r w:rsidR="005B0250" w:rsidRPr="00724F8B">
        <w:rPr>
          <w:rFonts w:ascii="Arial" w:hAnsi="Arial"/>
          <w:spacing w:val="-2"/>
          <w:lang w:val="en-GB"/>
        </w:rPr>
        <w:t xml:space="preserve">family reunification is one of the consequences of the economic downturn. </w:t>
      </w:r>
      <w:r w:rsidR="00AC6460">
        <w:rPr>
          <w:rFonts w:ascii="Arial" w:hAnsi="Arial"/>
          <w:spacing w:val="-2"/>
          <w:lang w:val="en-GB"/>
        </w:rPr>
        <w:t>The</w:t>
      </w:r>
      <w:r w:rsidR="005B0250" w:rsidRPr="00724F8B">
        <w:rPr>
          <w:rFonts w:ascii="Arial" w:hAnsi="Arial"/>
          <w:spacing w:val="-2"/>
          <w:lang w:val="en-GB"/>
        </w:rPr>
        <w:t xml:space="preserve"> Romanian immigrants</w:t>
      </w:r>
      <w:r w:rsidRPr="00724F8B">
        <w:rPr>
          <w:rFonts w:ascii="Arial" w:hAnsi="Arial"/>
          <w:spacing w:val="-2"/>
          <w:lang w:val="en-GB"/>
        </w:rPr>
        <w:t xml:space="preserve"> </w:t>
      </w:r>
      <w:r w:rsidR="005B0250" w:rsidRPr="00724F8B">
        <w:rPr>
          <w:rFonts w:ascii="Arial" w:hAnsi="Arial"/>
          <w:spacing w:val="-2"/>
          <w:lang w:val="en-GB"/>
        </w:rPr>
        <w:t>prefer to migrate across Italy in the search for employment instead of returning back to the country of origin.</w:t>
      </w:r>
      <w:r w:rsidR="006F6081" w:rsidRPr="00724F8B">
        <w:rPr>
          <w:rFonts w:ascii="Arial" w:hAnsi="Arial"/>
          <w:spacing w:val="-2"/>
          <w:lang w:val="en-GB"/>
        </w:rPr>
        <w:t xml:space="preserve"> The high unemployment registered among the young in Romania will </w:t>
      </w:r>
      <w:r w:rsidR="00AC6460" w:rsidRPr="00724F8B">
        <w:rPr>
          <w:rFonts w:ascii="Arial" w:hAnsi="Arial" w:cs="Arial"/>
          <w:lang w:val="en-GB" w:eastAsia="nl-NL"/>
        </w:rPr>
        <w:t xml:space="preserve">further </w:t>
      </w:r>
      <w:r w:rsidR="003F3978" w:rsidRPr="00724F8B">
        <w:rPr>
          <w:rFonts w:ascii="Arial" w:hAnsi="Arial" w:cs="Arial"/>
          <w:lang w:val="en-GB" w:eastAsia="nl-NL"/>
        </w:rPr>
        <w:t>accelerate the emigration phenomenon</w:t>
      </w:r>
      <w:r w:rsidR="006F6081" w:rsidRPr="00724F8B">
        <w:rPr>
          <w:rFonts w:ascii="Arial" w:hAnsi="Arial"/>
          <w:spacing w:val="-2"/>
          <w:lang w:val="en-GB"/>
        </w:rPr>
        <w:t>.</w:t>
      </w:r>
    </w:p>
    <w:p w14:paraId="0F6FE17D" w14:textId="51C26EE1" w:rsidR="000606BF" w:rsidRPr="00724F8B" w:rsidRDefault="000606BF" w:rsidP="00EA2963">
      <w:pPr>
        <w:spacing w:line="360" w:lineRule="auto"/>
        <w:ind w:right="-2" w:firstLine="562"/>
        <w:jc w:val="both"/>
        <w:rPr>
          <w:rFonts w:ascii="Arial" w:hAnsi="Arial" w:cs="Arial"/>
          <w:lang w:val="en-GB"/>
        </w:rPr>
      </w:pPr>
      <w:r w:rsidRPr="00724F8B">
        <w:rPr>
          <w:rFonts w:ascii="Arial" w:hAnsi="Arial" w:cs="Arial"/>
          <w:lang w:val="en-GB"/>
        </w:rPr>
        <w:t xml:space="preserve">On the longer term, migration of the young, the brain drain along with a </w:t>
      </w:r>
      <w:r w:rsidR="007630B8">
        <w:rPr>
          <w:rFonts w:ascii="Arial" w:hAnsi="Arial" w:cs="Arial"/>
          <w:lang w:val="en-GB"/>
        </w:rPr>
        <w:t>rapidly</w:t>
      </w:r>
      <w:r w:rsidRPr="00724F8B">
        <w:rPr>
          <w:rFonts w:ascii="Arial" w:hAnsi="Arial" w:cs="Arial"/>
          <w:lang w:val="en-GB"/>
        </w:rPr>
        <w:t xml:space="preserve"> </w:t>
      </w:r>
      <w:r w:rsidR="009569D8" w:rsidRPr="00724F8B">
        <w:rPr>
          <w:rFonts w:ascii="Arial" w:hAnsi="Arial" w:cs="Arial"/>
          <w:lang w:val="en-GB"/>
        </w:rPr>
        <w:t>aging</w:t>
      </w:r>
      <w:r w:rsidRPr="00724F8B">
        <w:rPr>
          <w:rFonts w:ascii="Arial" w:hAnsi="Arial" w:cs="Arial"/>
          <w:lang w:val="en-GB"/>
        </w:rPr>
        <w:t xml:space="preserve"> population will lead to the collapse of the </w:t>
      </w:r>
      <w:r w:rsidR="00260DB9" w:rsidRPr="00724F8B">
        <w:rPr>
          <w:rFonts w:ascii="Arial" w:hAnsi="Arial" w:cs="Arial"/>
          <w:lang w:val="en-GB"/>
        </w:rPr>
        <w:t xml:space="preserve">public </w:t>
      </w:r>
      <w:r w:rsidRPr="00724F8B">
        <w:rPr>
          <w:rFonts w:ascii="Arial" w:hAnsi="Arial" w:cs="Arial"/>
          <w:lang w:val="en-GB"/>
        </w:rPr>
        <w:t>pension system and will further aggravate the work force deficit in the healthcare system. Thus, Romania needs to import foreign workforce, but unfortunately cannot compete with the other Member States from Western Europe.</w:t>
      </w:r>
    </w:p>
    <w:p w14:paraId="522A4476" w14:textId="373CD934" w:rsidR="006C4AF3" w:rsidRPr="00724F8B" w:rsidRDefault="000606BF" w:rsidP="006C4AF3">
      <w:pPr>
        <w:spacing w:line="360" w:lineRule="auto"/>
        <w:ind w:firstLine="540"/>
        <w:jc w:val="both"/>
        <w:rPr>
          <w:rFonts w:ascii="Arial" w:hAnsi="Arial" w:cs="Arial"/>
          <w:lang w:val="en-GB" w:eastAsia="x-none"/>
        </w:rPr>
      </w:pPr>
      <w:r w:rsidRPr="00724F8B">
        <w:rPr>
          <w:rFonts w:ascii="Arial" w:hAnsi="Arial" w:cs="Arial"/>
          <w:lang w:val="en-GB"/>
        </w:rPr>
        <w:t xml:space="preserve">Against this background, Romania </w:t>
      </w:r>
      <w:r w:rsidR="0024333B" w:rsidRPr="00724F8B">
        <w:rPr>
          <w:rFonts w:ascii="Arial" w:hAnsi="Arial" w:cs="Arial"/>
          <w:lang w:val="en-GB"/>
        </w:rPr>
        <w:t xml:space="preserve">urgently </w:t>
      </w:r>
      <w:r w:rsidRPr="00724F8B">
        <w:rPr>
          <w:rFonts w:ascii="Arial" w:hAnsi="Arial" w:cs="Arial"/>
          <w:lang w:val="en-GB"/>
        </w:rPr>
        <w:t xml:space="preserve">needs </w:t>
      </w:r>
      <w:r w:rsidR="008815A1" w:rsidRPr="00724F8B">
        <w:rPr>
          <w:rFonts w:ascii="Arial" w:hAnsi="Arial" w:cs="Arial"/>
          <w:lang w:val="en-GB"/>
        </w:rPr>
        <w:t xml:space="preserve">to adopt </w:t>
      </w:r>
      <w:r w:rsidRPr="00724F8B">
        <w:rPr>
          <w:rFonts w:ascii="Arial" w:hAnsi="Arial" w:cs="Arial"/>
          <w:lang w:val="en-GB"/>
        </w:rPr>
        <w:t xml:space="preserve">a coherent migration policy in order to </w:t>
      </w:r>
      <w:r w:rsidR="008815A1" w:rsidRPr="00724F8B">
        <w:rPr>
          <w:rFonts w:ascii="Arial" w:hAnsi="Arial" w:cs="Arial"/>
          <w:lang w:val="en-GB"/>
        </w:rPr>
        <w:t xml:space="preserve">tackle the massive emigration of </w:t>
      </w:r>
      <w:r w:rsidR="008B2F48" w:rsidRPr="00724F8B">
        <w:rPr>
          <w:rFonts w:ascii="Arial" w:hAnsi="Arial" w:cs="Arial"/>
          <w:lang w:val="en-GB"/>
        </w:rPr>
        <w:t>its citizens</w:t>
      </w:r>
      <w:r w:rsidR="008815A1" w:rsidRPr="00724F8B">
        <w:rPr>
          <w:rFonts w:ascii="Arial" w:hAnsi="Arial" w:cs="Arial"/>
          <w:lang w:val="en-GB"/>
        </w:rPr>
        <w:t xml:space="preserve">, the negative natural population growth and the workforce deficit in the healthcare system. Besides </w:t>
      </w:r>
      <w:r w:rsidRPr="00724F8B">
        <w:rPr>
          <w:rFonts w:ascii="Arial" w:hAnsi="Arial" w:cs="Arial"/>
          <w:lang w:val="en-GB"/>
        </w:rPr>
        <w:t>attract</w:t>
      </w:r>
      <w:r w:rsidR="008815A1" w:rsidRPr="00724F8B">
        <w:rPr>
          <w:rFonts w:ascii="Arial" w:hAnsi="Arial" w:cs="Arial"/>
          <w:lang w:val="en-GB"/>
        </w:rPr>
        <w:t>ing</w:t>
      </w:r>
      <w:r w:rsidRPr="00724F8B">
        <w:rPr>
          <w:rFonts w:ascii="Arial" w:hAnsi="Arial" w:cs="Arial"/>
          <w:lang w:val="en-GB"/>
        </w:rPr>
        <w:t xml:space="preserve"> specialised foreign </w:t>
      </w:r>
      <w:r w:rsidR="008815A1" w:rsidRPr="00724F8B">
        <w:rPr>
          <w:rFonts w:ascii="Arial" w:hAnsi="Arial" w:cs="Arial"/>
          <w:lang w:val="en-GB"/>
        </w:rPr>
        <w:t>workforce, promoting</w:t>
      </w:r>
      <w:r w:rsidRPr="00724F8B">
        <w:rPr>
          <w:rFonts w:ascii="Arial" w:hAnsi="Arial" w:cs="Arial"/>
          <w:lang w:val="en-GB"/>
        </w:rPr>
        <w:t xml:space="preserve"> circular migration</w:t>
      </w:r>
      <w:r w:rsidR="008815A1" w:rsidRPr="00724F8B">
        <w:rPr>
          <w:rFonts w:ascii="Arial" w:hAnsi="Arial" w:cs="Arial"/>
          <w:lang w:val="en-GB"/>
        </w:rPr>
        <w:t xml:space="preserve"> will help transforming the brain drain into brain gain. </w:t>
      </w:r>
      <w:r w:rsidR="00076A44" w:rsidRPr="00724F8B">
        <w:rPr>
          <w:rFonts w:ascii="Arial" w:hAnsi="Arial" w:cs="Arial"/>
          <w:lang w:val="en-GB"/>
        </w:rPr>
        <w:t>In addition</w:t>
      </w:r>
      <w:r w:rsidR="006C4AF3" w:rsidRPr="00724F8B">
        <w:rPr>
          <w:rFonts w:ascii="Arial" w:hAnsi="Arial" w:cs="Arial"/>
          <w:lang w:val="en-GB"/>
        </w:rPr>
        <w:t>, i</w:t>
      </w:r>
      <w:r w:rsidR="006C4AF3" w:rsidRPr="00724F8B">
        <w:rPr>
          <w:rFonts w:ascii="Arial" w:hAnsi="Arial" w:cs="Arial"/>
          <w:lang w:val="en-GB" w:eastAsia="x-none"/>
        </w:rPr>
        <w:t xml:space="preserve">ncreasing financial education and promoting financial inclusion together with establishing tax benefits for the remittances </w:t>
      </w:r>
      <w:r w:rsidR="006C46C0" w:rsidRPr="00724F8B">
        <w:rPr>
          <w:rFonts w:ascii="Arial" w:hAnsi="Arial" w:cs="Arial"/>
          <w:lang w:val="en-GB" w:eastAsia="x-none"/>
        </w:rPr>
        <w:t>channelled</w:t>
      </w:r>
      <w:r w:rsidR="006C4AF3" w:rsidRPr="00724F8B">
        <w:rPr>
          <w:rFonts w:ascii="Arial" w:hAnsi="Arial" w:cs="Arial"/>
          <w:lang w:val="en-GB" w:eastAsia="x-none"/>
        </w:rPr>
        <w:t xml:space="preserve"> for setting up new business would </w:t>
      </w:r>
      <w:r w:rsidR="00147304">
        <w:rPr>
          <w:rFonts w:ascii="Arial" w:hAnsi="Arial" w:cs="Arial"/>
          <w:lang w:val="en-GB" w:eastAsia="x-none"/>
        </w:rPr>
        <w:t xml:space="preserve">most likely </w:t>
      </w:r>
      <w:r w:rsidR="006C4AF3" w:rsidRPr="00724F8B">
        <w:rPr>
          <w:rFonts w:ascii="Arial" w:hAnsi="Arial" w:cs="Arial"/>
          <w:lang w:val="en-GB" w:eastAsia="x-none"/>
        </w:rPr>
        <w:t xml:space="preserve">boost economic growth. </w:t>
      </w:r>
    </w:p>
    <w:p w14:paraId="3A914AB8" w14:textId="77777777" w:rsidR="000606BF" w:rsidRPr="00724F8B" w:rsidRDefault="008815A1" w:rsidP="00EA2963">
      <w:pPr>
        <w:spacing w:line="360" w:lineRule="auto"/>
        <w:ind w:right="-2" w:firstLine="562"/>
        <w:jc w:val="both"/>
        <w:rPr>
          <w:rFonts w:ascii="Arial" w:hAnsi="Arial" w:cs="Arial"/>
          <w:lang w:val="en-GB"/>
        </w:rPr>
      </w:pPr>
      <w:r w:rsidRPr="00724F8B">
        <w:rPr>
          <w:rFonts w:ascii="Arial" w:hAnsi="Arial" w:cs="Arial"/>
          <w:lang w:val="en-GB"/>
        </w:rPr>
        <w:t>A coherent migration policy</w:t>
      </w:r>
      <w:r w:rsidR="007754CA" w:rsidRPr="00724F8B">
        <w:rPr>
          <w:rFonts w:ascii="Arial" w:hAnsi="Arial" w:cs="Arial"/>
          <w:lang w:val="en-GB"/>
        </w:rPr>
        <w:t xml:space="preserve">, besides measures for attracting immigrants, </w:t>
      </w:r>
      <w:r w:rsidRPr="00724F8B">
        <w:rPr>
          <w:rFonts w:ascii="Arial" w:hAnsi="Arial" w:cs="Arial"/>
          <w:lang w:val="en-GB"/>
        </w:rPr>
        <w:t>should include:</w:t>
      </w:r>
    </w:p>
    <w:p w14:paraId="72EC453D" w14:textId="77777777" w:rsidR="008815A1" w:rsidRPr="00724F8B" w:rsidRDefault="008815A1" w:rsidP="009C27E1">
      <w:pPr>
        <w:pStyle w:val="ListParagraph"/>
        <w:numPr>
          <w:ilvl w:val="0"/>
          <w:numId w:val="5"/>
        </w:numPr>
        <w:spacing w:line="360" w:lineRule="auto"/>
        <w:jc w:val="both"/>
        <w:rPr>
          <w:rFonts w:ascii="Arial" w:hAnsi="Arial" w:cs="Arial"/>
          <w:lang w:val="en-GB" w:eastAsia="x-none"/>
        </w:rPr>
      </w:pPr>
      <w:r w:rsidRPr="00724F8B">
        <w:rPr>
          <w:rFonts w:ascii="Arial" w:hAnsi="Arial" w:cs="Arial"/>
          <w:lang w:val="en-GB" w:eastAsia="x-none"/>
        </w:rPr>
        <w:t>Promoting circular migration</w:t>
      </w:r>
    </w:p>
    <w:p w14:paraId="6D29318A" w14:textId="0A5E91C2" w:rsidR="008815A1" w:rsidRPr="00724F8B" w:rsidRDefault="002E6CFF" w:rsidP="00791761">
      <w:pPr>
        <w:spacing w:line="360" w:lineRule="auto"/>
        <w:ind w:firstLine="540"/>
        <w:jc w:val="both"/>
        <w:rPr>
          <w:rFonts w:ascii="Arial" w:hAnsi="Arial" w:cs="Arial"/>
          <w:lang w:val="en-GB" w:eastAsia="x-none"/>
        </w:rPr>
      </w:pPr>
      <w:r w:rsidRPr="00724F8B">
        <w:rPr>
          <w:rFonts w:ascii="Arial" w:hAnsi="Arial" w:cs="Arial"/>
          <w:lang w:val="en-GB" w:eastAsia="x-none"/>
        </w:rPr>
        <w:t>Setting-up</w:t>
      </w:r>
      <w:r w:rsidR="008815A1" w:rsidRPr="00724F8B">
        <w:rPr>
          <w:rFonts w:ascii="Arial" w:hAnsi="Arial" w:cs="Arial"/>
          <w:lang w:val="en-GB" w:eastAsia="x-none"/>
        </w:rPr>
        <w:t xml:space="preserve"> a fast track procedure </w:t>
      </w:r>
      <w:r w:rsidR="00833935" w:rsidRPr="00724F8B">
        <w:rPr>
          <w:rFonts w:ascii="Arial" w:hAnsi="Arial" w:cs="Arial"/>
          <w:lang w:val="en-GB" w:eastAsia="x-none"/>
        </w:rPr>
        <w:t>for recognising</w:t>
      </w:r>
      <w:r w:rsidR="008815A1" w:rsidRPr="00724F8B">
        <w:rPr>
          <w:rFonts w:ascii="Arial" w:hAnsi="Arial" w:cs="Arial"/>
          <w:lang w:val="en-GB" w:eastAsia="x-none"/>
        </w:rPr>
        <w:t xml:space="preserve"> diplomas, certificates and formal qualifications obtained abroad </w:t>
      </w:r>
      <w:r w:rsidR="00833935" w:rsidRPr="00724F8B">
        <w:rPr>
          <w:rFonts w:ascii="Arial" w:hAnsi="Arial" w:cs="Arial"/>
          <w:lang w:val="en-GB" w:eastAsia="x-none"/>
        </w:rPr>
        <w:t xml:space="preserve">would minimise the hurdles Romanian students studying abroad are faced with when returning to </w:t>
      </w:r>
      <w:r w:rsidR="00785225" w:rsidRPr="00724F8B">
        <w:rPr>
          <w:rFonts w:ascii="Arial" w:hAnsi="Arial" w:cs="Arial"/>
          <w:lang w:val="en-GB" w:eastAsia="x-none"/>
        </w:rPr>
        <w:t>the home country</w:t>
      </w:r>
      <w:r w:rsidR="00833935" w:rsidRPr="00724F8B">
        <w:rPr>
          <w:rFonts w:ascii="Arial" w:hAnsi="Arial" w:cs="Arial"/>
          <w:lang w:val="en-GB" w:eastAsia="x-none"/>
        </w:rPr>
        <w:t xml:space="preserve">. Setting up wage premiums for the qualified workforce when turning back to work in Romania would </w:t>
      </w:r>
      <w:r w:rsidR="00F42AF0" w:rsidRPr="00724F8B">
        <w:rPr>
          <w:rFonts w:ascii="Arial" w:hAnsi="Arial" w:cs="Arial"/>
          <w:lang w:val="en-GB" w:eastAsia="x-none"/>
        </w:rPr>
        <w:t>first</w:t>
      </w:r>
      <w:r w:rsidR="00F42AF0">
        <w:rPr>
          <w:rFonts w:ascii="Arial" w:hAnsi="Arial" w:cs="Arial"/>
          <w:lang w:val="en-GB" w:eastAsia="x-none"/>
        </w:rPr>
        <w:t>ly</w:t>
      </w:r>
      <w:r w:rsidR="00F42AF0" w:rsidRPr="00724F8B">
        <w:rPr>
          <w:rFonts w:ascii="Arial" w:hAnsi="Arial" w:cs="Arial"/>
          <w:lang w:val="en-GB" w:eastAsia="x-none"/>
        </w:rPr>
        <w:t xml:space="preserve"> </w:t>
      </w:r>
      <w:r w:rsidR="00833935" w:rsidRPr="00724F8B">
        <w:rPr>
          <w:rFonts w:ascii="Arial" w:hAnsi="Arial" w:cs="Arial"/>
          <w:lang w:val="en-GB" w:eastAsia="x-none"/>
        </w:rPr>
        <w:t xml:space="preserve">incentivise people to migrate and </w:t>
      </w:r>
      <w:r w:rsidR="009107A1" w:rsidRPr="00724F8B">
        <w:rPr>
          <w:rFonts w:ascii="Arial" w:hAnsi="Arial" w:cs="Arial"/>
          <w:lang w:val="en-GB" w:eastAsia="x-none"/>
        </w:rPr>
        <w:t>acquire</w:t>
      </w:r>
      <w:r w:rsidR="00833935" w:rsidRPr="00724F8B">
        <w:rPr>
          <w:rFonts w:ascii="Arial" w:hAnsi="Arial" w:cs="Arial"/>
          <w:lang w:val="en-GB" w:eastAsia="x-none"/>
        </w:rPr>
        <w:t xml:space="preserve"> new skills</w:t>
      </w:r>
      <w:r w:rsidR="00F42AF0">
        <w:rPr>
          <w:rFonts w:ascii="Arial" w:hAnsi="Arial" w:cs="Arial"/>
          <w:lang w:val="en-GB" w:eastAsia="x-none"/>
        </w:rPr>
        <w:t xml:space="preserve"> and knowledge</w:t>
      </w:r>
      <w:r w:rsidR="00833935" w:rsidRPr="00724F8B">
        <w:rPr>
          <w:rFonts w:ascii="Arial" w:hAnsi="Arial" w:cs="Arial"/>
          <w:lang w:val="en-GB" w:eastAsia="x-none"/>
        </w:rPr>
        <w:t xml:space="preserve"> and secondly, to return to the home country and bring </w:t>
      </w:r>
      <w:r w:rsidR="00F42AF0">
        <w:rPr>
          <w:rFonts w:ascii="Arial" w:hAnsi="Arial" w:cs="Arial"/>
          <w:lang w:val="en-GB" w:eastAsia="x-none"/>
        </w:rPr>
        <w:t>experience</w:t>
      </w:r>
      <w:r w:rsidR="00833935" w:rsidRPr="00724F8B">
        <w:rPr>
          <w:rFonts w:ascii="Arial" w:hAnsi="Arial" w:cs="Arial"/>
          <w:lang w:val="en-GB" w:eastAsia="x-none"/>
        </w:rPr>
        <w:t xml:space="preserve"> and innovation. </w:t>
      </w:r>
      <w:r w:rsidR="009107A1" w:rsidRPr="00724F8B">
        <w:rPr>
          <w:rFonts w:ascii="Arial" w:hAnsi="Arial" w:cs="Arial"/>
          <w:lang w:val="en-GB" w:eastAsia="x-none"/>
        </w:rPr>
        <w:t xml:space="preserve">Last, but not least intensifying the fight against corruption and promoting a system based on merit would </w:t>
      </w:r>
      <w:r w:rsidR="001736A0" w:rsidRPr="00724F8B">
        <w:rPr>
          <w:rFonts w:ascii="Arial" w:hAnsi="Arial" w:cs="Arial"/>
          <w:lang w:val="en-GB" w:eastAsia="x-none"/>
        </w:rPr>
        <w:t>foster</w:t>
      </w:r>
      <w:r w:rsidR="009107A1" w:rsidRPr="00724F8B">
        <w:rPr>
          <w:rFonts w:ascii="Arial" w:hAnsi="Arial" w:cs="Arial"/>
          <w:lang w:val="en-GB" w:eastAsia="x-none"/>
        </w:rPr>
        <w:t xml:space="preserve"> return migration.</w:t>
      </w:r>
    </w:p>
    <w:p w14:paraId="605E690D" w14:textId="77777777" w:rsidR="00791761" w:rsidRPr="00724F8B" w:rsidRDefault="00791761" w:rsidP="009C27E1">
      <w:pPr>
        <w:pStyle w:val="ListParagraph"/>
        <w:numPr>
          <w:ilvl w:val="0"/>
          <w:numId w:val="5"/>
        </w:numPr>
        <w:spacing w:line="360" w:lineRule="auto"/>
        <w:jc w:val="both"/>
        <w:rPr>
          <w:rFonts w:ascii="Arial" w:hAnsi="Arial" w:cs="Arial"/>
          <w:lang w:val="en-GB" w:eastAsia="x-none"/>
        </w:rPr>
      </w:pPr>
      <w:r w:rsidRPr="00724F8B">
        <w:rPr>
          <w:rFonts w:ascii="Arial" w:hAnsi="Arial" w:cs="Arial"/>
          <w:lang w:val="en-GB" w:eastAsia="x-none"/>
        </w:rPr>
        <w:lastRenderedPageBreak/>
        <w:t>Healthcare workers retention</w:t>
      </w:r>
    </w:p>
    <w:p w14:paraId="20F1038C" w14:textId="32C15C7F" w:rsidR="008815A1" w:rsidRPr="00724F8B" w:rsidRDefault="00791761" w:rsidP="00823068">
      <w:pPr>
        <w:spacing w:line="360" w:lineRule="auto"/>
        <w:ind w:firstLine="540"/>
        <w:jc w:val="both"/>
        <w:rPr>
          <w:rFonts w:ascii="Arial" w:hAnsi="Arial" w:cs="Arial"/>
          <w:lang w:val="en-GB" w:eastAsia="x-none"/>
        </w:rPr>
      </w:pPr>
      <w:r w:rsidRPr="00724F8B">
        <w:rPr>
          <w:rFonts w:ascii="Arial" w:hAnsi="Arial" w:cs="Arial"/>
          <w:lang w:val="en-GB" w:eastAsia="x-none"/>
        </w:rPr>
        <w:t xml:space="preserve">Besides increasing the wages of the healthcare personnel, improving the working conditions is of utmost importance for the retention of the medical staff. This would be possible only through increasing the health expenditures to the average EU level of around 8.5% of GDP. </w:t>
      </w:r>
      <w:r w:rsidR="00C4526F" w:rsidRPr="00724F8B">
        <w:rPr>
          <w:rFonts w:ascii="Arial" w:hAnsi="Arial" w:cs="Arial"/>
          <w:lang w:val="en-GB" w:eastAsia="x-none"/>
        </w:rPr>
        <w:t>By i</w:t>
      </w:r>
      <w:r w:rsidRPr="00724F8B">
        <w:rPr>
          <w:rFonts w:ascii="Arial" w:hAnsi="Arial" w:cs="Arial"/>
          <w:lang w:val="en-GB" w:eastAsia="x-none"/>
        </w:rPr>
        <w:t>mproving the health</w:t>
      </w:r>
      <w:r w:rsidR="00D97138" w:rsidRPr="00724F8B">
        <w:rPr>
          <w:rFonts w:ascii="Arial" w:hAnsi="Arial" w:cs="Arial"/>
          <w:lang w:val="en-GB" w:eastAsia="x-none"/>
        </w:rPr>
        <w:t>care</w:t>
      </w:r>
      <w:r w:rsidRPr="00724F8B">
        <w:rPr>
          <w:rFonts w:ascii="Arial" w:hAnsi="Arial" w:cs="Arial"/>
          <w:lang w:val="en-GB" w:eastAsia="x-none"/>
        </w:rPr>
        <w:t xml:space="preserve"> system</w:t>
      </w:r>
      <w:r w:rsidR="004F4F94">
        <w:rPr>
          <w:rFonts w:ascii="Arial" w:hAnsi="Arial" w:cs="Arial"/>
          <w:lang w:val="en-GB" w:eastAsia="x-none"/>
        </w:rPr>
        <w:t>, the</w:t>
      </w:r>
      <w:r w:rsidRPr="00724F8B">
        <w:rPr>
          <w:rFonts w:ascii="Arial" w:hAnsi="Arial" w:cs="Arial"/>
          <w:lang w:val="en-GB" w:eastAsia="x-none"/>
        </w:rPr>
        <w:t xml:space="preserve"> </w:t>
      </w:r>
      <w:r w:rsidR="00D97138" w:rsidRPr="00724F8B">
        <w:rPr>
          <w:rFonts w:ascii="Arial" w:hAnsi="Arial" w:cs="Arial"/>
          <w:lang w:val="en-GB" w:eastAsia="x-none"/>
        </w:rPr>
        <w:t xml:space="preserve">Romanian citizens </w:t>
      </w:r>
      <w:r w:rsidRPr="00724F8B">
        <w:rPr>
          <w:rFonts w:ascii="Arial" w:hAnsi="Arial" w:cs="Arial"/>
          <w:lang w:val="en-GB" w:eastAsia="x-none"/>
        </w:rPr>
        <w:t xml:space="preserve">would </w:t>
      </w:r>
      <w:r w:rsidR="0075205E" w:rsidRPr="00724F8B">
        <w:rPr>
          <w:rFonts w:ascii="Arial" w:hAnsi="Arial" w:cs="Arial"/>
          <w:lang w:val="en-GB" w:eastAsia="x-none"/>
        </w:rPr>
        <w:t xml:space="preserve">benefit </w:t>
      </w:r>
      <w:r w:rsidR="00D97138" w:rsidRPr="00724F8B">
        <w:rPr>
          <w:rFonts w:ascii="Arial" w:hAnsi="Arial" w:cs="Arial"/>
          <w:lang w:val="en-GB" w:eastAsia="x-none"/>
        </w:rPr>
        <w:t>by</w:t>
      </w:r>
      <w:r w:rsidR="0075205E" w:rsidRPr="00724F8B">
        <w:rPr>
          <w:rFonts w:ascii="Arial" w:hAnsi="Arial" w:cs="Arial"/>
          <w:lang w:val="en-GB" w:eastAsia="x-none"/>
        </w:rPr>
        <w:t xml:space="preserve"> </w:t>
      </w:r>
      <w:r w:rsidR="00D97138" w:rsidRPr="00724F8B">
        <w:rPr>
          <w:rFonts w:ascii="Arial" w:hAnsi="Arial" w:cs="Arial"/>
          <w:lang w:val="en-GB" w:eastAsia="x-none"/>
        </w:rPr>
        <w:t xml:space="preserve">accessing quality </w:t>
      </w:r>
      <w:r w:rsidR="0075205E" w:rsidRPr="00724F8B">
        <w:rPr>
          <w:rFonts w:ascii="Arial" w:hAnsi="Arial" w:cs="Arial"/>
          <w:lang w:val="en-GB" w:eastAsia="x-none"/>
        </w:rPr>
        <w:t>health</w:t>
      </w:r>
      <w:r w:rsidR="00D97138" w:rsidRPr="00724F8B">
        <w:rPr>
          <w:rFonts w:ascii="Arial" w:hAnsi="Arial" w:cs="Arial"/>
          <w:lang w:val="en-GB" w:eastAsia="x-none"/>
        </w:rPr>
        <w:t>care services which</w:t>
      </w:r>
      <w:r w:rsidR="00C4526F" w:rsidRPr="00724F8B">
        <w:rPr>
          <w:rFonts w:ascii="Arial" w:hAnsi="Arial" w:cs="Arial"/>
          <w:lang w:val="en-GB" w:eastAsia="x-none"/>
        </w:rPr>
        <w:t>,</w:t>
      </w:r>
      <w:r w:rsidR="00D97138" w:rsidRPr="00724F8B">
        <w:rPr>
          <w:rFonts w:ascii="Arial" w:hAnsi="Arial" w:cs="Arial"/>
          <w:lang w:val="en-GB" w:eastAsia="x-none"/>
        </w:rPr>
        <w:t xml:space="preserve"> among others</w:t>
      </w:r>
      <w:r w:rsidR="00C4526F" w:rsidRPr="00724F8B">
        <w:rPr>
          <w:rFonts w:ascii="Arial" w:hAnsi="Arial" w:cs="Arial"/>
          <w:lang w:val="en-GB" w:eastAsia="x-none"/>
        </w:rPr>
        <w:t>,</w:t>
      </w:r>
      <w:r w:rsidR="00D97138" w:rsidRPr="00724F8B">
        <w:rPr>
          <w:rFonts w:ascii="Arial" w:hAnsi="Arial" w:cs="Arial"/>
          <w:lang w:val="en-GB" w:eastAsia="x-none"/>
        </w:rPr>
        <w:t xml:space="preserve"> could </w:t>
      </w:r>
      <w:r w:rsidR="0075205E" w:rsidRPr="00724F8B">
        <w:rPr>
          <w:rFonts w:ascii="Arial" w:hAnsi="Arial" w:cs="Arial"/>
          <w:lang w:val="en-GB" w:eastAsia="x-none"/>
        </w:rPr>
        <w:t>lower the infant mortality rate.</w:t>
      </w:r>
      <w:r w:rsidR="00724F8B" w:rsidRPr="00724F8B">
        <w:rPr>
          <w:rFonts w:ascii="Arial" w:hAnsi="Arial" w:cs="Arial"/>
          <w:lang w:val="en-GB" w:eastAsia="x-none"/>
        </w:rPr>
        <w:t xml:space="preserve"> </w:t>
      </w:r>
    </w:p>
    <w:p w14:paraId="5921D3F2" w14:textId="77777777" w:rsidR="0075205E" w:rsidRPr="00724F8B" w:rsidRDefault="0075205E" w:rsidP="009C27E1">
      <w:pPr>
        <w:pStyle w:val="ListParagraph"/>
        <w:numPr>
          <w:ilvl w:val="0"/>
          <w:numId w:val="5"/>
        </w:numPr>
        <w:spacing w:line="360" w:lineRule="auto"/>
        <w:ind w:right="-2"/>
        <w:jc w:val="both"/>
        <w:rPr>
          <w:rFonts w:ascii="Arial" w:hAnsi="Arial" w:cs="Arial"/>
          <w:lang w:val="en-GB"/>
        </w:rPr>
      </w:pPr>
      <w:r w:rsidRPr="00724F8B">
        <w:rPr>
          <w:rFonts w:ascii="Arial" w:hAnsi="Arial" w:cs="Arial"/>
          <w:lang w:val="en-GB"/>
        </w:rPr>
        <w:t>Fighting the high unemployment among the young</w:t>
      </w:r>
    </w:p>
    <w:p w14:paraId="01CCCCB3" w14:textId="37AB806C" w:rsidR="0075205E" w:rsidRPr="00724F8B" w:rsidRDefault="0075205E" w:rsidP="0075205E">
      <w:pPr>
        <w:spacing w:line="360" w:lineRule="auto"/>
        <w:ind w:right="-2" w:firstLine="540"/>
        <w:jc w:val="both"/>
        <w:rPr>
          <w:rFonts w:ascii="Arial" w:hAnsi="Arial" w:cs="Arial"/>
          <w:lang w:val="en-GB"/>
        </w:rPr>
      </w:pPr>
      <w:r w:rsidRPr="00724F8B">
        <w:rPr>
          <w:rFonts w:ascii="Arial" w:hAnsi="Arial" w:cs="Arial"/>
          <w:lang w:val="en-GB"/>
        </w:rPr>
        <w:t xml:space="preserve">Creating new jobs for the young could </w:t>
      </w:r>
      <w:r w:rsidR="009D3DDD" w:rsidRPr="00724F8B">
        <w:rPr>
          <w:rFonts w:ascii="Arial" w:hAnsi="Arial" w:cs="Arial"/>
          <w:lang w:val="en-GB"/>
        </w:rPr>
        <w:t xml:space="preserve">slow down </w:t>
      </w:r>
      <w:r w:rsidRPr="00724F8B">
        <w:rPr>
          <w:rFonts w:ascii="Arial" w:hAnsi="Arial" w:cs="Arial"/>
          <w:lang w:val="en-GB"/>
        </w:rPr>
        <w:t>the emigration phenomen</w:t>
      </w:r>
      <w:r w:rsidR="007C501B" w:rsidRPr="00724F8B">
        <w:rPr>
          <w:rFonts w:ascii="Arial" w:hAnsi="Arial" w:cs="Arial"/>
          <w:lang w:val="en-GB"/>
        </w:rPr>
        <w:t>on</w:t>
      </w:r>
      <w:r w:rsidRPr="00724F8B">
        <w:rPr>
          <w:rFonts w:ascii="Arial" w:hAnsi="Arial" w:cs="Arial"/>
          <w:lang w:val="en-GB"/>
        </w:rPr>
        <w:t xml:space="preserve">, the young being the </w:t>
      </w:r>
      <w:r w:rsidR="00E73E0E" w:rsidRPr="00724F8B">
        <w:rPr>
          <w:rFonts w:ascii="Arial" w:hAnsi="Arial" w:cs="Arial"/>
          <w:lang w:val="en-GB"/>
        </w:rPr>
        <w:t>most affected</w:t>
      </w:r>
      <w:r w:rsidRPr="00724F8B">
        <w:rPr>
          <w:rFonts w:ascii="Arial" w:hAnsi="Arial" w:cs="Arial"/>
          <w:lang w:val="en-GB"/>
        </w:rPr>
        <w:t xml:space="preserve"> category of citizens </w:t>
      </w:r>
      <w:r w:rsidR="00E73E0E" w:rsidRPr="00724F8B">
        <w:rPr>
          <w:rFonts w:ascii="Arial" w:hAnsi="Arial" w:cs="Arial"/>
          <w:lang w:val="en-GB"/>
        </w:rPr>
        <w:t>by</w:t>
      </w:r>
      <w:r w:rsidRPr="00724F8B">
        <w:rPr>
          <w:rFonts w:ascii="Arial" w:hAnsi="Arial" w:cs="Arial"/>
          <w:lang w:val="en-GB"/>
        </w:rPr>
        <w:t xml:space="preserve"> </w:t>
      </w:r>
      <w:r w:rsidR="00E73E0E" w:rsidRPr="00724F8B">
        <w:rPr>
          <w:rFonts w:ascii="Arial" w:hAnsi="Arial" w:cs="Arial"/>
          <w:lang w:val="en-GB"/>
        </w:rPr>
        <w:t>emigration</w:t>
      </w:r>
      <w:r w:rsidRPr="00724F8B">
        <w:rPr>
          <w:rFonts w:ascii="Arial" w:hAnsi="Arial" w:cs="Arial"/>
          <w:lang w:val="en-GB"/>
        </w:rPr>
        <w:t>.</w:t>
      </w:r>
      <w:r w:rsidR="00724F8B" w:rsidRPr="00724F8B">
        <w:rPr>
          <w:rFonts w:ascii="Arial" w:hAnsi="Arial" w:cs="Arial"/>
          <w:lang w:val="en-GB"/>
        </w:rPr>
        <w:t xml:space="preserve"> </w:t>
      </w:r>
      <w:r w:rsidRPr="00724F8B">
        <w:rPr>
          <w:rFonts w:ascii="Arial" w:hAnsi="Arial" w:cs="Arial"/>
          <w:lang w:val="en-GB"/>
        </w:rPr>
        <w:t xml:space="preserve">Increasing </w:t>
      </w:r>
      <w:r w:rsidR="0091775C" w:rsidRPr="00724F8B">
        <w:rPr>
          <w:rFonts w:ascii="Arial" w:hAnsi="Arial" w:cs="Arial"/>
          <w:lang w:val="en-GB"/>
        </w:rPr>
        <w:t xml:space="preserve">the level of </w:t>
      </w:r>
      <w:r w:rsidRPr="00724F8B">
        <w:rPr>
          <w:rFonts w:ascii="Arial" w:hAnsi="Arial" w:cs="Arial"/>
          <w:lang w:val="en-GB"/>
        </w:rPr>
        <w:t>investments along with attracting</w:t>
      </w:r>
      <w:r w:rsidR="008340D5">
        <w:rPr>
          <w:rFonts w:ascii="Arial" w:hAnsi="Arial" w:cs="Arial"/>
          <w:lang w:val="en-GB"/>
        </w:rPr>
        <w:t>,</w:t>
      </w:r>
      <w:r w:rsidRPr="00724F8B">
        <w:rPr>
          <w:rFonts w:ascii="Arial" w:hAnsi="Arial" w:cs="Arial"/>
          <w:lang w:val="en-GB"/>
        </w:rPr>
        <w:t xml:space="preserve"> </w:t>
      </w:r>
      <w:r w:rsidR="0091775C" w:rsidRPr="00724F8B">
        <w:rPr>
          <w:rFonts w:ascii="Arial" w:hAnsi="Arial" w:cs="Arial"/>
          <w:lang w:val="en-GB"/>
        </w:rPr>
        <w:t>in a more proactive</w:t>
      </w:r>
      <w:r w:rsidRPr="00724F8B">
        <w:rPr>
          <w:rFonts w:ascii="Arial" w:hAnsi="Arial" w:cs="Arial"/>
          <w:lang w:val="en-GB"/>
        </w:rPr>
        <w:t xml:space="preserve"> </w:t>
      </w:r>
      <w:r w:rsidR="006F1DB2" w:rsidRPr="00724F8B">
        <w:rPr>
          <w:rFonts w:ascii="Arial" w:hAnsi="Arial" w:cs="Arial"/>
          <w:lang w:val="en-GB"/>
        </w:rPr>
        <w:t>manner</w:t>
      </w:r>
      <w:r w:rsidR="008340D5">
        <w:rPr>
          <w:rFonts w:ascii="Arial" w:hAnsi="Arial" w:cs="Arial"/>
          <w:lang w:val="en-GB"/>
        </w:rPr>
        <w:t>,</w:t>
      </w:r>
      <w:r w:rsidR="0091775C" w:rsidRPr="00724F8B">
        <w:rPr>
          <w:rFonts w:ascii="Arial" w:hAnsi="Arial" w:cs="Arial"/>
          <w:lang w:val="en-GB"/>
        </w:rPr>
        <w:t xml:space="preserve"> </w:t>
      </w:r>
      <w:r w:rsidRPr="00724F8B">
        <w:rPr>
          <w:rFonts w:ascii="Arial" w:hAnsi="Arial" w:cs="Arial"/>
          <w:lang w:val="en-GB"/>
        </w:rPr>
        <w:t xml:space="preserve">the </w:t>
      </w:r>
      <w:r w:rsidR="0091775C" w:rsidRPr="00724F8B">
        <w:rPr>
          <w:rFonts w:ascii="Arial" w:hAnsi="Arial" w:cs="Arial"/>
          <w:lang w:val="en-GB"/>
        </w:rPr>
        <w:t xml:space="preserve">available </w:t>
      </w:r>
      <w:r w:rsidRPr="00724F8B">
        <w:rPr>
          <w:rFonts w:ascii="Arial" w:hAnsi="Arial" w:cs="Arial"/>
          <w:lang w:val="en-GB"/>
        </w:rPr>
        <w:t xml:space="preserve">EU funds for sustainable development, establishing tax benefits for hiring the young and promoting remunerated internships are few of the measures </w:t>
      </w:r>
      <w:r w:rsidR="0091775C" w:rsidRPr="00724F8B">
        <w:rPr>
          <w:rFonts w:ascii="Arial" w:hAnsi="Arial" w:cs="Arial"/>
          <w:lang w:val="en-GB"/>
        </w:rPr>
        <w:t xml:space="preserve">that </w:t>
      </w:r>
      <w:r w:rsidRPr="00724F8B">
        <w:rPr>
          <w:rFonts w:ascii="Arial" w:hAnsi="Arial" w:cs="Arial"/>
          <w:lang w:val="en-GB"/>
        </w:rPr>
        <w:t xml:space="preserve">the </w:t>
      </w:r>
      <w:r w:rsidR="0091775C" w:rsidRPr="00724F8B">
        <w:rPr>
          <w:rFonts w:ascii="Arial" w:hAnsi="Arial" w:cs="Arial"/>
          <w:lang w:val="en-GB"/>
        </w:rPr>
        <w:t xml:space="preserve">Romanian </w:t>
      </w:r>
      <w:r w:rsidRPr="00724F8B">
        <w:rPr>
          <w:rFonts w:ascii="Arial" w:hAnsi="Arial" w:cs="Arial"/>
          <w:lang w:val="en-GB"/>
        </w:rPr>
        <w:t>society could benefit</w:t>
      </w:r>
      <w:r w:rsidR="0091775C" w:rsidRPr="00724F8B">
        <w:rPr>
          <w:rFonts w:ascii="Arial" w:hAnsi="Arial" w:cs="Arial"/>
          <w:lang w:val="en-GB"/>
        </w:rPr>
        <w:t xml:space="preserve"> as a whole</w:t>
      </w:r>
      <w:r w:rsidRPr="00724F8B">
        <w:rPr>
          <w:rFonts w:ascii="Arial" w:hAnsi="Arial" w:cs="Arial"/>
          <w:lang w:val="en-GB"/>
        </w:rPr>
        <w:t>.</w:t>
      </w:r>
      <w:r w:rsidR="00724F8B" w:rsidRPr="00724F8B">
        <w:rPr>
          <w:rFonts w:ascii="Arial" w:hAnsi="Arial" w:cs="Arial"/>
          <w:lang w:val="en-GB"/>
        </w:rPr>
        <w:t xml:space="preserve"> </w:t>
      </w:r>
    </w:p>
    <w:p w14:paraId="28D5A414" w14:textId="77777777" w:rsidR="0075205E" w:rsidRPr="00724F8B" w:rsidRDefault="0075205E" w:rsidP="009C27E1">
      <w:pPr>
        <w:pStyle w:val="ListParagraph"/>
        <w:numPr>
          <w:ilvl w:val="0"/>
          <w:numId w:val="5"/>
        </w:numPr>
        <w:spacing w:line="360" w:lineRule="auto"/>
        <w:ind w:right="-2"/>
        <w:jc w:val="both"/>
        <w:rPr>
          <w:rFonts w:ascii="Arial" w:hAnsi="Arial" w:cs="Arial"/>
          <w:lang w:val="en-GB"/>
        </w:rPr>
      </w:pPr>
      <w:r w:rsidRPr="00724F8B">
        <w:rPr>
          <w:rFonts w:ascii="Arial" w:hAnsi="Arial" w:cs="Arial"/>
          <w:lang w:val="en-GB"/>
        </w:rPr>
        <w:t>Better capturing the number of Romanian emigrants</w:t>
      </w:r>
      <w:r w:rsidR="00CE2183" w:rsidRPr="00724F8B">
        <w:rPr>
          <w:rFonts w:ascii="Arial" w:hAnsi="Arial" w:cs="Arial"/>
          <w:lang w:val="en-GB"/>
        </w:rPr>
        <w:t xml:space="preserve"> and their destination</w:t>
      </w:r>
    </w:p>
    <w:p w14:paraId="27045DD3" w14:textId="09D31AE6" w:rsidR="0075205E" w:rsidRPr="00724F8B" w:rsidRDefault="0075205E" w:rsidP="0075205E">
      <w:pPr>
        <w:spacing w:line="360" w:lineRule="auto"/>
        <w:ind w:right="-2" w:firstLine="540"/>
        <w:jc w:val="both"/>
        <w:rPr>
          <w:rFonts w:ascii="Arial" w:hAnsi="Arial" w:cs="Arial"/>
          <w:lang w:val="en-GB"/>
        </w:rPr>
      </w:pPr>
      <w:r w:rsidRPr="00724F8B">
        <w:rPr>
          <w:rFonts w:ascii="Arial" w:hAnsi="Arial" w:cs="Arial"/>
          <w:lang w:val="en-GB"/>
        </w:rPr>
        <w:t>Nowadays, Romania does not have adequate statistics to capture the real number of emigrants and the</w:t>
      </w:r>
      <w:r w:rsidR="00771AB0">
        <w:rPr>
          <w:rFonts w:ascii="Arial" w:hAnsi="Arial" w:cs="Arial"/>
          <w:lang w:val="en-GB"/>
        </w:rPr>
        <w:t>ir</w:t>
      </w:r>
      <w:r w:rsidRPr="00724F8B">
        <w:rPr>
          <w:rFonts w:ascii="Arial" w:hAnsi="Arial" w:cs="Arial"/>
          <w:lang w:val="en-GB"/>
        </w:rPr>
        <w:t xml:space="preserve"> countries of destination</w:t>
      </w:r>
      <w:r w:rsidR="00032672" w:rsidRPr="00724F8B">
        <w:rPr>
          <w:rFonts w:ascii="Arial" w:hAnsi="Arial" w:cs="Arial"/>
          <w:lang w:val="en-GB"/>
        </w:rPr>
        <w:t xml:space="preserve">. Cross checking statistics data among Member States and </w:t>
      </w:r>
      <w:r w:rsidR="000663FA" w:rsidRPr="00724F8B">
        <w:rPr>
          <w:rFonts w:ascii="Arial" w:hAnsi="Arial" w:cs="Arial"/>
          <w:lang w:val="en-GB"/>
        </w:rPr>
        <w:t xml:space="preserve">with </w:t>
      </w:r>
      <w:r w:rsidR="00032672" w:rsidRPr="00724F8B">
        <w:rPr>
          <w:rFonts w:ascii="Arial" w:hAnsi="Arial" w:cs="Arial"/>
          <w:lang w:val="en-GB"/>
        </w:rPr>
        <w:t xml:space="preserve">other destination countries of Romanian emigrants could lead to </w:t>
      </w:r>
      <w:r w:rsidR="000663FA" w:rsidRPr="00724F8B">
        <w:rPr>
          <w:rFonts w:ascii="Arial" w:hAnsi="Arial" w:cs="Arial"/>
          <w:lang w:val="en-GB"/>
        </w:rPr>
        <w:t xml:space="preserve">a </w:t>
      </w:r>
      <w:r w:rsidR="00032672" w:rsidRPr="00724F8B">
        <w:rPr>
          <w:rFonts w:ascii="Arial" w:hAnsi="Arial" w:cs="Arial"/>
          <w:lang w:val="en-GB"/>
        </w:rPr>
        <w:t>better understanding of the migration phenomenon.</w:t>
      </w:r>
      <w:r w:rsidR="00724F8B" w:rsidRPr="00724F8B">
        <w:rPr>
          <w:rFonts w:ascii="Arial" w:hAnsi="Arial" w:cs="Arial"/>
          <w:lang w:val="en-GB"/>
        </w:rPr>
        <w:t xml:space="preserve"> </w:t>
      </w:r>
    </w:p>
    <w:p w14:paraId="6D9027DD" w14:textId="7B2FBABC" w:rsidR="00C128FC" w:rsidRPr="00724F8B" w:rsidRDefault="00823068" w:rsidP="009C27E1">
      <w:pPr>
        <w:pStyle w:val="ListParagraph"/>
        <w:numPr>
          <w:ilvl w:val="0"/>
          <w:numId w:val="5"/>
        </w:numPr>
        <w:spacing w:line="360" w:lineRule="auto"/>
        <w:ind w:right="-2"/>
        <w:jc w:val="both"/>
        <w:rPr>
          <w:rFonts w:ascii="Arial" w:hAnsi="Arial" w:cs="Arial"/>
          <w:lang w:val="en-GB"/>
        </w:rPr>
      </w:pPr>
      <w:r w:rsidRPr="00724F8B">
        <w:rPr>
          <w:rFonts w:ascii="Arial" w:hAnsi="Arial" w:cs="Arial"/>
          <w:lang w:val="en-GB"/>
        </w:rPr>
        <w:t>Protecting Romanian diaspora rights</w:t>
      </w:r>
      <w:r w:rsidR="00724F8B" w:rsidRPr="00724F8B">
        <w:rPr>
          <w:rFonts w:ascii="Arial" w:hAnsi="Arial" w:cs="Arial"/>
          <w:lang w:val="en-GB"/>
        </w:rPr>
        <w:t xml:space="preserve">  </w:t>
      </w:r>
    </w:p>
    <w:p w14:paraId="4E563CAD" w14:textId="22C570C3" w:rsidR="00823068" w:rsidRDefault="00823068" w:rsidP="00EA2963">
      <w:pPr>
        <w:spacing w:line="360" w:lineRule="auto"/>
        <w:ind w:right="-2" w:firstLine="562"/>
        <w:jc w:val="both"/>
        <w:rPr>
          <w:rFonts w:ascii="Arial" w:hAnsi="Arial" w:cs="Arial"/>
          <w:lang w:val="en-GB"/>
        </w:rPr>
      </w:pPr>
      <w:r w:rsidRPr="00724F8B">
        <w:rPr>
          <w:rFonts w:ascii="Arial" w:hAnsi="Arial" w:cs="Arial"/>
          <w:lang w:val="en-GB"/>
        </w:rPr>
        <w:t>Involving Romanian diaspora in the internal affairs of the country</w:t>
      </w:r>
      <w:r w:rsidR="007754CA" w:rsidRPr="00724F8B">
        <w:rPr>
          <w:rFonts w:ascii="Arial" w:hAnsi="Arial" w:cs="Arial"/>
          <w:lang w:val="en-GB"/>
        </w:rPr>
        <w:t xml:space="preserve"> would incentivise Romanian citizens abroad to better advocate for </w:t>
      </w:r>
      <w:r w:rsidR="00F361FE" w:rsidRPr="00724F8B">
        <w:rPr>
          <w:rFonts w:ascii="Arial" w:hAnsi="Arial" w:cs="Arial"/>
          <w:lang w:val="en-GB"/>
        </w:rPr>
        <w:t xml:space="preserve">the </w:t>
      </w:r>
      <w:r w:rsidR="007754CA" w:rsidRPr="00724F8B">
        <w:rPr>
          <w:rFonts w:ascii="Arial" w:hAnsi="Arial" w:cs="Arial"/>
          <w:lang w:val="en-GB"/>
        </w:rPr>
        <w:t xml:space="preserve">Romanian interests (e.g. establishing commercial connections </w:t>
      </w:r>
      <w:r w:rsidR="00F361FE" w:rsidRPr="00724F8B">
        <w:rPr>
          <w:rFonts w:ascii="Arial" w:hAnsi="Arial" w:cs="Arial"/>
          <w:lang w:val="en-GB"/>
        </w:rPr>
        <w:t>that could lead to</w:t>
      </w:r>
      <w:r w:rsidR="007754CA" w:rsidRPr="00724F8B">
        <w:rPr>
          <w:rFonts w:ascii="Arial" w:hAnsi="Arial" w:cs="Arial"/>
          <w:lang w:val="en-GB"/>
        </w:rPr>
        <w:t xml:space="preserve"> </w:t>
      </w:r>
      <w:r w:rsidR="00F361FE" w:rsidRPr="00724F8B">
        <w:rPr>
          <w:rFonts w:ascii="Arial" w:hAnsi="Arial" w:cs="Arial"/>
          <w:lang w:val="en-GB"/>
        </w:rPr>
        <w:t>an increase of</w:t>
      </w:r>
      <w:r w:rsidR="007754CA" w:rsidRPr="00724F8B">
        <w:rPr>
          <w:rFonts w:ascii="Arial" w:hAnsi="Arial" w:cs="Arial"/>
          <w:lang w:val="en-GB"/>
        </w:rPr>
        <w:t xml:space="preserve"> the level of foreign direct investments, etc.).</w:t>
      </w:r>
      <w:r w:rsidR="00724F8B" w:rsidRPr="00724F8B">
        <w:rPr>
          <w:rFonts w:ascii="Arial" w:hAnsi="Arial" w:cs="Arial"/>
          <w:lang w:val="en-GB"/>
        </w:rPr>
        <w:t xml:space="preserve"> </w:t>
      </w:r>
      <w:r w:rsidR="008134E4">
        <w:rPr>
          <w:rFonts w:ascii="Arial" w:hAnsi="Arial" w:cs="Arial"/>
          <w:lang w:val="en-GB"/>
        </w:rPr>
        <w:t>For example, in</w:t>
      </w:r>
      <w:r w:rsidR="007754CA" w:rsidRPr="00724F8B">
        <w:rPr>
          <w:rFonts w:ascii="Arial" w:hAnsi="Arial" w:cs="Arial"/>
          <w:lang w:val="en-GB"/>
        </w:rPr>
        <w:t xml:space="preserve"> the past general elections process</w:t>
      </w:r>
      <w:r w:rsidR="008134E4">
        <w:rPr>
          <w:rFonts w:ascii="Arial" w:hAnsi="Arial" w:cs="Arial"/>
          <w:lang w:val="en-GB"/>
        </w:rPr>
        <w:t>,</w:t>
      </w:r>
      <w:r w:rsidR="007754CA" w:rsidRPr="00724F8B">
        <w:rPr>
          <w:rFonts w:ascii="Arial" w:hAnsi="Arial" w:cs="Arial"/>
          <w:lang w:val="en-GB"/>
        </w:rPr>
        <w:t xml:space="preserve"> </w:t>
      </w:r>
      <w:r w:rsidR="000D58C7" w:rsidRPr="00724F8B">
        <w:rPr>
          <w:rFonts w:ascii="Arial" w:hAnsi="Arial" w:cs="Arial"/>
          <w:lang w:val="en-GB"/>
        </w:rPr>
        <w:t xml:space="preserve">the </w:t>
      </w:r>
      <w:r w:rsidR="007754CA" w:rsidRPr="00724F8B">
        <w:rPr>
          <w:rFonts w:ascii="Arial" w:hAnsi="Arial" w:cs="Arial"/>
          <w:lang w:val="en-GB"/>
        </w:rPr>
        <w:t xml:space="preserve">Romanian diaspora could not participate in </w:t>
      </w:r>
      <w:r w:rsidR="00A55F1A">
        <w:rPr>
          <w:rFonts w:ascii="Arial" w:hAnsi="Arial" w:cs="Arial"/>
          <w:lang w:val="en-GB"/>
        </w:rPr>
        <w:t>a</w:t>
      </w:r>
      <w:r w:rsidR="007754CA" w:rsidRPr="00724F8B">
        <w:rPr>
          <w:rFonts w:ascii="Arial" w:hAnsi="Arial" w:cs="Arial"/>
          <w:lang w:val="en-GB"/>
        </w:rPr>
        <w:t xml:space="preserve"> decent manner to the election process. </w:t>
      </w:r>
    </w:p>
    <w:p w14:paraId="5F152C62" w14:textId="77777777" w:rsidR="00DE17D8" w:rsidRPr="00724F8B" w:rsidRDefault="00DE17D8" w:rsidP="00EA2963">
      <w:pPr>
        <w:spacing w:line="360" w:lineRule="auto"/>
        <w:ind w:right="-2" w:firstLine="562"/>
        <w:jc w:val="both"/>
        <w:rPr>
          <w:rFonts w:ascii="Arial" w:hAnsi="Arial" w:cs="Arial"/>
          <w:lang w:val="en-GB"/>
        </w:rPr>
      </w:pPr>
    </w:p>
    <w:p w14:paraId="0153C05F" w14:textId="4E76CC5D" w:rsidR="00C1253B" w:rsidRPr="00724F8B" w:rsidRDefault="00D24407" w:rsidP="00EA2963">
      <w:pPr>
        <w:spacing w:line="360" w:lineRule="auto"/>
        <w:ind w:firstLine="720"/>
        <w:jc w:val="both"/>
        <w:rPr>
          <w:rFonts w:ascii="Arial" w:hAnsi="Arial" w:cs="Arial"/>
          <w:lang w:val="en-GB"/>
        </w:rPr>
      </w:pPr>
      <w:r w:rsidRPr="00724F8B">
        <w:rPr>
          <w:rFonts w:ascii="Arial" w:hAnsi="Arial" w:cs="Arial"/>
          <w:lang w:val="en-GB"/>
        </w:rPr>
        <w:t xml:space="preserve">However, no migration policy </w:t>
      </w:r>
      <w:r w:rsidR="00675E70" w:rsidRPr="00724F8B">
        <w:rPr>
          <w:rFonts w:ascii="Arial" w:hAnsi="Arial" w:cs="Arial"/>
          <w:lang w:val="en-GB"/>
        </w:rPr>
        <w:t>will</w:t>
      </w:r>
      <w:r w:rsidRPr="00724F8B">
        <w:rPr>
          <w:rFonts w:ascii="Arial" w:hAnsi="Arial" w:cs="Arial"/>
          <w:lang w:val="en-GB"/>
        </w:rPr>
        <w:t xml:space="preserve"> be a success without </w:t>
      </w:r>
      <w:r w:rsidR="007E41B4">
        <w:rPr>
          <w:rFonts w:ascii="Arial" w:hAnsi="Arial" w:cs="Arial"/>
          <w:lang w:val="en-GB"/>
        </w:rPr>
        <w:t>the implementation</w:t>
      </w:r>
      <w:r w:rsidRPr="00724F8B">
        <w:rPr>
          <w:rFonts w:ascii="Arial" w:hAnsi="Arial" w:cs="Arial"/>
          <w:lang w:val="en-GB"/>
        </w:rPr>
        <w:t xml:space="preserve"> </w:t>
      </w:r>
      <w:r w:rsidR="007E41B4">
        <w:rPr>
          <w:rFonts w:ascii="Arial" w:hAnsi="Arial" w:cs="Arial"/>
          <w:lang w:val="en-GB"/>
        </w:rPr>
        <w:t xml:space="preserve">of the much needed </w:t>
      </w:r>
      <w:r w:rsidRPr="00724F8B">
        <w:rPr>
          <w:rFonts w:ascii="Arial" w:hAnsi="Arial" w:cs="Arial"/>
          <w:lang w:val="en-GB"/>
        </w:rPr>
        <w:t xml:space="preserve">structural reforms. These reforms should promote sustainable development, </w:t>
      </w:r>
      <w:r w:rsidR="004779C1" w:rsidRPr="00724F8B">
        <w:rPr>
          <w:rFonts w:ascii="Arial" w:hAnsi="Arial" w:cs="Arial"/>
          <w:lang w:val="en-GB"/>
        </w:rPr>
        <w:t xml:space="preserve">the </w:t>
      </w:r>
      <w:r w:rsidRPr="00724F8B">
        <w:rPr>
          <w:rFonts w:ascii="Arial" w:hAnsi="Arial" w:cs="Arial"/>
          <w:lang w:val="en-GB"/>
        </w:rPr>
        <w:t xml:space="preserve">fight against corruption, </w:t>
      </w:r>
      <w:r w:rsidR="00675E70" w:rsidRPr="00724F8B">
        <w:rPr>
          <w:rFonts w:ascii="Arial" w:hAnsi="Arial" w:cs="Arial"/>
          <w:lang w:val="en-GB"/>
        </w:rPr>
        <w:t>creating</w:t>
      </w:r>
      <w:r w:rsidR="00C1253B" w:rsidRPr="00724F8B">
        <w:rPr>
          <w:rFonts w:ascii="Arial" w:hAnsi="Arial" w:cs="Arial"/>
          <w:lang w:val="en-GB"/>
        </w:rPr>
        <w:t xml:space="preserve"> a </w:t>
      </w:r>
      <w:r w:rsidR="00C1253B" w:rsidRPr="00724F8B">
        <w:rPr>
          <w:rFonts w:ascii="Arial" w:hAnsi="Arial" w:cs="Arial"/>
          <w:lang w:val="en-GB"/>
        </w:rPr>
        <w:lastRenderedPageBreak/>
        <w:t>reliable road and railway infrastructure, a decent healthcare system, etc. On this manner</w:t>
      </w:r>
      <w:r w:rsidR="00675E70" w:rsidRPr="00724F8B">
        <w:rPr>
          <w:rFonts w:ascii="Arial" w:hAnsi="Arial" w:cs="Arial"/>
          <w:lang w:val="en-GB"/>
        </w:rPr>
        <w:t>,</w:t>
      </w:r>
      <w:r w:rsidR="00C1253B" w:rsidRPr="00724F8B">
        <w:rPr>
          <w:rFonts w:ascii="Arial" w:hAnsi="Arial" w:cs="Arial"/>
          <w:lang w:val="en-GB"/>
        </w:rPr>
        <w:t xml:space="preserve"> </w:t>
      </w:r>
      <w:r w:rsidR="00675E70" w:rsidRPr="00724F8B">
        <w:rPr>
          <w:rFonts w:ascii="Arial" w:hAnsi="Arial" w:cs="Arial"/>
          <w:lang w:val="en-GB"/>
        </w:rPr>
        <w:t>we</w:t>
      </w:r>
      <w:r w:rsidR="00C1253B" w:rsidRPr="00724F8B">
        <w:rPr>
          <w:rFonts w:ascii="Arial" w:hAnsi="Arial" w:cs="Arial"/>
          <w:lang w:val="en-GB"/>
        </w:rPr>
        <w:t xml:space="preserve"> can draw a comparison with the European countries from the South</w:t>
      </w:r>
      <w:r w:rsidR="00C1253B" w:rsidRPr="00724F8B">
        <w:rPr>
          <w:rStyle w:val="FootnoteReference"/>
          <w:rFonts w:ascii="Arial" w:hAnsi="Arial" w:cs="Arial"/>
          <w:lang w:val="en-GB"/>
        </w:rPr>
        <w:footnoteReference w:id="18"/>
      </w:r>
      <w:r w:rsidR="00010026" w:rsidRPr="00724F8B">
        <w:rPr>
          <w:rFonts w:ascii="Arial" w:hAnsi="Arial" w:cs="Arial"/>
          <w:lang w:val="en-GB"/>
        </w:rPr>
        <w:t xml:space="preserve">, </w:t>
      </w:r>
      <w:r w:rsidR="00003E07">
        <w:rPr>
          <w:rFonts w:ascii="Arial" w:hAnsi="Arial" w:cs="Arial"/>
          <w:lang w:val="en-GB"/>
        </w:rPr>
        <w:t>which in the 1970</w:t>
      </w:r>
      <w:r w:rsidR="007E41B4">
        <w:rPr>
          <w:rFonts w:ascii="Arial" w:hAnsi="Arial" w:cs="Arial"/>
          <w:lang w:val="en-GB"/>
        </w:rPr>
        <w:t>s</w:t>
      </w:r>
      <w:r w:rsidR="00003E07">
        <w:rPr>
          <w:rFonts w:ascii="Arial" w:hAnsi="Arial" w:cs="Arial"/>
          <w:lang w:val="en-GB"/>
        </w:rPr>
        <w:t xml:space="preserve"> were affected</w:t>
      </w:r>
      <w:r w:rsidR="00C1253B" w:rsidRPr="00724F8B">
        <w:rPr>
          <w:rFonts w:ascii="Arial" w:hAnsi="Arial" w:cs="Arial"/>
          <w:lang w:val="en-GB"/>
        </w:rPr>
        <w:t xml:space="preserve"> by emigration and</w:t>
      </w:r>
      <w:r w:rsidR="00003E07">
        <w:rPr>
          <w:rFonts w:ascii="Arial" w:hAnsi="Arial" w:cs="Arial"/>
          <w:lang w:val="en-GB"/>
        </w:rPr>
        <w:t>,</w:t>
      </w:r>
      <w:r w:rsidR="00C1253B" w:rsidRPr="00724F8B">
        <w:rPr>
          <w:rFonts w:ascii="Arial" w:hAnsi="Arial" w:cs="Arial"/>
          <w:lang w:val="en-GB"/>
        </w:rPr>
        <w:t xml:space="preserve"> only a decade later started to </w:t>
      </w:r>
      <w:r w:rsidR="004779C1" w:rsidRPr="00724F8B">
        <w:rPr>
          <w:rFonts w:ascii="Arial" w:hAnsi="Arial" w:cs="Arial"/>
          <w:lang w:val="en-GB"/>
        </w:rPr>
        <w:t>attract</w:t>
      </w:r>
      <w:r w:rsidR="00C1253B" w:rsidRPr="00724F8B">
        <w:rPr>
          <w:rFonts w:ascii="Arial" w:hAnsi="Arial" w:cs="Arial"/>
          <w:lang w:val="en-GB"/>
        </w:rPr>
        <w:t xml:space="preserve"> foreign workforce. </w:t>
      </w:r>
      <w:r w:rsidR="000E7AE4">
        <w:rPr>
          <w:rFonts w:ascii="Arial" w:hAnsi="Arial" w:cs="Arial"/>
          <w:lang w:val="en-GB"/>
        </w:rPr>
        <w:t>The latter</w:t>
      </w:r>
      <w:r w:rsidR="00C1253B" w:rsidRPr="00724F8B">
        <w:rPr>
          <w:rFonts w:ascii="Arial" w:hAnsi="Arial" w:cs="Arial"/>
          <w:lang w:val="en-GB"/>
        </w:rPr>
        <w:t xml:space="preserve"> was possible thanks to the economic and social progress </w:t>
      </w:r>
      <w:r w:rsidR="007E41B4">
        <w:rPr>
          <w:rFonts w:ascii="Arial" w:hAnsi="Arial" w:cs="Arial"/>
          <w:lang w:val="en-GB"/>
        </w:rPr>
        <w:t>achieved</w:t>
      </w:r>
      <w:r w:rsidR="00C1253B" w:rsidRPr="00724F8B">
        <w:rPr>
          <w:rFonts w:ascii="Arial" w:hAnsi="Arial" w:cs="Arial"/>
          <w:lang w:val="en-GB"/>
        </w:rPr>
        <w:t xml:space="preserve"> as a consequence of joining the European Union (e.g. by attracting EU funds for sustainable development and the benefits of joining the single market). </w:t>
      </w:r>
    </w:p>
    <w:p w14:paraId="14DD18BB" w14:textId="77777777" w:rsidR="002D7155" w:rsidRPr="00724F8B" w:rsidRDefault="004707DE" w:rsidP="00F270FC">
      <w:pPr>
        <w:pageBreakBefore/>
        <w:spacing w:line="360" w:lineRule="auto"/>
        <w:rPr>
          <w:rFonts w:ascii="Arial" w:hAnsi="Arial" w:cs="Arial"/>
          <w:b/>
          <w:lang w:val="en-GB"/>
        </w:rPr>
      </w:pPr>
      <w:r w:rsidRPr="00724F8B">
        <w:rPr>
          <w:rFonts w:ascii="Arial" w:hAnsi="Arial" w:cs="Arial"/>
          <w:b/>
          <w:lang w:val="en-GB"/>
        </w:rPr>
        <w:lastRenderedPageBreak/>
        <w:t>References</w:t>
      </w:r>
    </w:p>
    <w:p w14:paraId="010A768B" w14:textId="77777777" w:rsidR="007F03F4" w:rsidRPr="00724F8B" w:rsidRDefault="00BE04A8" w:rsidP="000248BD">
      <w:pPr>
        <w:spacing w:line="360" w:lineRule="auto"/>
        <w:jc w:val="both"/>
        <w:rPr>
          <w:rFonts w:ascii="Arial" w:hAnsi="Arial"/>
          <w:shd w:val="clear" w:color="auto" w:fill="FFFFFF"/>
          <w:lang w:val="en-GB"/>
        </w:rPr>
      </w:pPr>
      <w:r w:rsidRPr="00724F8B">
        <w:rPr>
          <w:rFonts w:ascii="Arial" w:hAnsi="Arial"/>
          <w:lang w:val="en-GB"/>
        </w:rPr>
        <w:t>[1</w:t>
      </w:r>
      <w:r w:rsidR="007F03F4" w:rsidRPr="00724F8B">
        <w:rPr>
          <w:rFonts w:ascii="Arial" w:hAnsi="Arial"/>
          <w:lang w:val="en-GB"/>
        </w:rPr>
        <w:t xml:space="preserve">] </w:t>
      </w:r>
      <w:r w:rsidR="007F03F4" w:rsidRPr="00724F8B">
        <w:rPr>
          <w:rFonts w:ascii="Arial" w:hAnsi="Arial"/>
          <w:shd w:val="clear" w:color="auto" w:fill="FFFFFF"/>
          <w:lang w:val="en-GB"/>
        </w:rPr>
        <w:t xml:space="preserve">Alexe, I., </w:t>
      </w:r>
      <w:proofErr w:type="spellStart"/>
      <w:r w:rsidR="007F03F4" w:rsidRPr="00724F8B">
        <w:rPr>
          <w:rFonts w:ascii="Arial" w:hAnsi="Arial"/>
          <w:shd w:val="clear" w:color="auto" w:fill="FFFFFF"/>
          <w:lang w:val="en-GB"/>
        </w:rPr>
        <w:t>Păunescu</w:t>
      </w:r>
      <w:proofErr w:type="spellEnd"/>
      <w:r w:rsidR="007F03F4" w:rsidRPr="00724F8B">
        <w:rPr>
          <w:rFonts w:ascii="Arial" w:hAnsi="Arial"/>
          <w:shd w:val="clear" w:color="auto" w:fill="FFFFFF"/>
          <w:lang w:val="en-GB"/>
        </w:rPr>
        <w:t xml:space="preserve">, B. (2011). </w:t>
      </w:r>
      <w:proofErr w:type="spellStart"/>
      <w:proofErr w:type="gramStart"/>
      <w:r w:rsidR="007F03F4" w:rsidRPr="00724F8B">
        <w:rPr>
          <w:rFonts w:ascii="Arial" w:hAnsi="Arial"/>
          <w:shd w:val="clear" w:color="auto" w:fill="FFFFFF"/>
          <w:lang w:val="en-GB"/>
        </w:rPr>
        <w:t>Studiu</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asupra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fenomenului</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imigraţiei</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în</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România</w:t>
      </w:r>
      <w:proofErr w:type="spellEnd"/>
      <w:r w:rsidR="007F03F4" w:rsidRPr="00724F8B">
        <w:rPr>
          <w:rFonts w:ascii="Arial" w:hAnsi="Arial"/>
          <w:shd w:val="clear" w:color="auto" w:fill="FFFFFF"/>
          <w:lang w:val="en-GB"/>
        </w:rPr>
        <w:t>.</w:t>
      </w:r>
      <w:proofErr w:type="gramEnd"/>
      <w:r w:rsidR="007F03F4" w:rsidRPr="00724F8B">
        <w:rPr>
          <w:rFonts w:ascii="Arial" w:hAnsi="Arial"/>
          <w:shd w:val="clear" w:color="auto" w:fill="FFFFFF"/>
          <w:lang w:val="en-GB"/>
        </w:rPr>
        <w:t xml:space="preserve"> </w:t>
      </w:r>
      <w:proofErr w:type="spellStart"/>
      <w:proofErr w:type="gramStart"/>
      <w:r w:rsidR="007F03F4" w:rsidRPr="00724F8B">
        <w:rPr>
          <w:rFonts w:ascii="Arial" w:hAnsi="Arial"/>
          <w:shd w:val="clear" w:color="auto" w:fill="FFFFFF"/>
          <w:lang w:val="en-GB"/>
        </w:rPr>
        <w:t>Integrarea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străinilor</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în</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societatea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românească</w:t>
      </w:r>
      <w:proofErr w:type="spellEnd"/>
      <w:r w:rsidR="007F03F4" w:rsidRPr="00724F8B">
        <w:rPr>
          <w:rFonts w:ascii="Arial" w:hAnsi="Arial"/>
          <w:shd w:val="clear" w:color="auto" w:fill="FFFFFF"/>
          <w:lang w:val="en-GB"/>
        </w:rPr>
        <w:t>.</w:t>
      </w:r>
      <w:proofErr w:type="gram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Fundația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Soroș</w:t>
      </w:r>
      <w:proofErr w:type="spellEnd"/>
      <w:r w:rsidR="007F03F4" w:rsidRPr="00724F8B">
        <w:rPr>
          <w:rFonts w:ascii="Arial" w:hAnsi="Arial"/>
          <w:shd w:val="clear" w:color="auto" w:fill="FFFFFF"/>
          <w:lang w:val="en-GB"/>
        </w:rPr>
        <w:t>.</w:t>
      </w:r>
    </w:p>
    <w:p w14:paraId="097253F9" w14:textId="77777777" w:rsidR="007F03F4" w:rsidRPr="00724F8B" w:rsidRDefault="00BE04A8" w:rsidP="000248BD">
      <w:pPr>
        <w:spacing w:line="360" w:lineRule="auto"/>
        <w:jc w:val="both"/>
        <w:rPr>
          <w:rFonts w:ascii="Arial" w:hAnsi="Arial" w:cs="Arial"/>
          <w:shd w:val="clear" w:color="auto" w:fill="FFFFFF"/>
          <w:lang w:val="en-GB"/>
        </w:rPr>
      </w:pPr>
      <w:r w:rsidRPr="00724F8B">
        <w:rPr>
          <w:rFonts w:ascii="Arial" w:hAnsi="Arial"/>
          <w:lang w:val="en-GB"/>
        </w:rPr>
        <w:t>[2</w:t>
      </w:r>
      <w:r w:rsidR="007F03F4" w:rsidRPr="00724F8B">
        <w:rPr>
          <w:rFonts w:ascii="Arial" w:hAnsi="Arial"/>
          <w:lang w:val="en-GB"/>
        </w:rPr>
        <w:t xml:space="preserve">] </w:t>
      </w:r>
      <w:r w:rsidR="007F03F4" w:rsidRPr="00724F8B">
        <w:rPr>
          <w:rFonts w:ascii="Arial" w:hAnsi="Arial"/>
          <w:shd w:val="clear" w:color="auto" w:fill="FFFFFF"/>
          <w:lang w:val="en-GB"/>
        </w:rPr>
        <w:t xml:space="preserve">Alexis, I. (2011). Al </w:t>
      </w:r>
      <w:proofErr w:type="spellStart"/>
      <w:r w:rsidR="007F03F4" w:rsidRPr="00724F8B">
        <w:rPr>
          <w:rFonts w:ascii="Arial" w:hAnsi="Arial"/>
          <w:shd w:val="clear" w:color="auto" w:fill="FFFFFF"/>
          <w:lang w:val="en-GB"/>
        </w:rPr>
        <w:t>patrulea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val</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Migrația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creierelor</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pe</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ruta</w:t>
      </w:r>
      <w:proofErr w:type="spellEnd"/>
      <w:r w:rsidR="007F03F4" w:rsidRPr="00724F8B">
        <w:rPr>
          <w:rFonts w:ascii="Arial" w:hAnsi="Arial"/>
          <w:shd w:val="clear" w:color="auto" w:fill="FFFFFF"/>
          <w:lang w:val="en-GB"/>
        </w:rPr>
        <w:t xml:space="preserve"> </w:t>
      </w:r>
      <w:proofErr w:type="spellStart"/>
      <w:r w:rsidR="007F03F4" w:rsidRPr="00724F8B">
        <w:rPr>
          <w:rFonts w:ascii="Arial" w:hAnsi="Arial"/>
          <w:shd w:val="clear" w:color="auto" w:fill="FFFFFF"/>
          <w:lang w:val="en-GB"/>
        </w:rPr>
        <w:t>România</w:t>
      </w:r>
      <w:proofErr w:type="spellEnd"/>
      <w:r w:rsidR="007F03F4" w:rsidRPr="00724F8B">
        <w:rPr>
          <w:rFonts w:ascii="Arial" w:hAnsi="Arial"/>
          <w:shd w:val="clear" w:color="auto" w:fill="FFFFFF"/>
          <w:lang w:val="en-GB"/>
        </w:rPr>
        <w:t>–</w:t>
      </w:r>
      <w:r w:rsidR="007F03F4" w:rsidRPr="00724F8B">
        <w:rPr>
          <w:rFonts w:ascii="Arial" w:hAnsi="Arial" w:cs="Arial"/>
          <w:shd w:val="clear" w:color="auto" w:fill="FFFFFF"/>
          <w:lang w:val="en-GB"/>
        </w:rPr>
        <w:t xml:space="preserve">Occident. </w:t>
      </w:r>
      <w:proofErr w:type="spellStart"/>
      <w:r w:rsidR="007F03F4" w:rsidRPr="00724F8B">
        <w:rPr>
          <w:rFonts w:ascii="Arial" w:hAnsi="Arial" w:cs="Arial"/>
          <w:shd w:val="clear" w:color="auto" w:fill="FFFFFF"/>
          <w:lang w:val="en-GB"/>
        </w:rPr>
        <w:t>Fundația</w:t>
      </w:r>
      <w:proofErr w:type="spellEnd"/>
      <w:r w:rsidR="007F03F4" w:rsidRPr="00724F8B">
        <w:rPr>
          <w:rFonts w:ascii="Arial" w:hAnsi="Arial" w:cs="Arial"/>
          <w:shd w:val="clear" w:color="auto" w:fill="FFFFFF"/>
          <w:lang w:val="en-GB"/>
        </w:rPr>
        <w:t xml:space="preserve"> </w:t>
      </w:r>
      <w:proofErr w:type="spellStart"/>
      <w:r w:rsidR="007F03F4" w:rsidRPr="00724F8B">
        <w:rPr>
          <w:rFonts w:ascii="Arial" w:hAnsi="Arial" w:cs="Arial"/>
          <w:shd w:val="clear" w:color="auto" w:fill="FFFFFF"/>
          <w:lang w:val="en-GB"/>
        </w:rPr>
        <w:t>Soroș</w:t>
      </w:r>
      <w:proofErr w:type="spellEnd"/>
      <w:r w:rsidR="007F03F4" w:rsidRPr="00724F8B">
        <w:rPr>
          <w:rFonts w:ascii="Arial" w:hAnsi="Arial" w:cs="Arial"/>
          <w:shd w:val="clear" w:color="auto" w:fill="FFFFFF"/>
          <w:lang w:val="en-GB"/>
        </w:rPr>
        <w:t>.</w:t>
      </w:r>
    </w:p>
    <w:p w14:paraId="020C3A34" w14:textId="77777777" w:rsidR="007F03F4" w:rsidRPr="00724F8B" w:rsidRDefault="007F03F4" w:rsidP="000248BD">
      <w:pPr>
        <w:spacing w:line="360" w:lineRule="auto"/>
        <w:jc w:val="both"/>
        <w:rPr>
          <w:rFonts w:ascii="Arial" w:hAnsi="Arial" w:cs="Arial"/>
          <w:shd w:val="clear" w:color="auto" w:fill="FFFFFF"/>
          <w:lang w:val="en-GB"/>
        </w:rPr>
      </w:pPr>
      <w:r w:rsidRPr="00724F8B">
        <w:rPr>
          <w:rFonts w:ascii="Arial" w:hAnsi="Arial" w:cs="Arial"/>
          <w:lang w:val="en-GB"/>
        </w:rPr>
        <w:t>[</w:t>
      </w:r>
      <w:r w:rsidR="00BE04A8" w:rsidRPr="00724F8B">
        <w:rPr>
          <w:rFonts w:ascii="Arial" w:hAnsi="Arial" w:cs="Arial"/>
          <w:lang w:val="en-GB"/>
        </w:rPr>
        <w:t>3</w:t>
      </w:r>
      <w:r w:rsidRPr="00724F8B">
        <w:rPr>
          <w:rFonts w:ascii="Arial" w:hAnsi="Arial" w:cs="Arial"/>
          <w:lang w:val="en-GB"/>
        </w:rPr>
        <w:t xml:space="preserve">] </w:t>
      </w:r>
      <w:r w:rsidRPr="00724F8B">
        <w:rPr>
          <w:rFonts w:ascii="Arial" w:hAnsi="Arial" w:cs="Arial"/>
          <w:shd w:val="clear" w:color="auto" w:fill="FFFFFF"/>
          <w:lang w:val="en-GB"/>
        </w:rPr>
        <w:t xml:space="preserve">Andrioni, F. (2011). </w:t>
      </w:r>
      <w:proofErr w:type="gramStart"/>
      <w:r w:rsidRPr="00724F8B">
        <w:rPr>
          <w:rFonts w:ascii="Arial" w:hAnsi="Arial" w:cs="Arial"/>
          <w:shd w:val="clear" w:color="auto" w:fill="FFFFFF"/>
          <w:lang w:val="en-GB"/>
        </w:rPr>
        <w:t xml:space="preserve">The socio-economic effects of Romanian </w:t>
      </w:r>
      <w:proofErr w:type="spellStart"/>
      <w:r w:rsidRPr="00724F8B">
        <w:rPr>
          <w:rFonts w:ascii="Arial" w:hAnsi="Arial" w:cs="Arial"/>
          <w:shd w:val="clear" w:color="auto" w:fill="FFFFFF"/>
          <w:lang w:val="en-GB"/>
        </w:rPr>
        <w:t>parents’emigration</w:t>
      </w:r>
      <w:proofErr w:type="spellEnd"/>
      <w:r w:rsidRPr="00724F8B">
        <w:rPr>
          <w:rFonts w:ascii="Arial" w:hAnsi="Arial" w:cs="Arial"/>
          <w:shd w:val="clear" w:color="auto" w:fill="FFFFFF"/>
          <w:lang w:val="en-GB"/>
        </w:rPr>
        <w:t xml:space="preserve"> on their children’s destiny.</w:t>
      </w:r>
      <w:proofErr w:type="gramEnd"/>
      <w:r w:rsidRPr="00724F8B">
        <w:rPr>
          <w:rFonts w:ascii="Arial" w:hAnsi="Arial" w:cs="Arial"/>
          <w:shd w:val="clear" w:color="auto" w:fill="FFFFFF"/>
          <w:lang w:val="en-GB"/>
        </w:rPr>
        <w:t xml:space="preserve"> </w:t>
      </w:r>
      <w:proofErr w:type="spellStart"/>
      <w:r w:rsidRPr="00724F8B">
        <w:rPr>
          <w:rFonts w:ascii="Arial" w:hAnsi="Arial" w:cs="Arial"/>
          <w:shd w:val="clear" w:color="auto" w:fill="FFFFFF"/>
          <w:lang w:val="en-GB"/>
        </w:rPr>
        <w:t>Universitatea</w:t>
      </w:r>
      <w:proofErr w:type="spellEnd"/>
      <w:r w:rsidRPr="00724F8B">
        <w:rPr>
          <w:rFonts w:ascii="Arial" w:hAnsi="Arial" w:cs="Arial"/>
          <w:shd w:val="clear" w:color="auto" w:fill="FFFFFF"/>
          <w:lang w:val="en-GB"/>
        </w:rPr>
        <w:t xml:space="preserve"> din </w:t>
      </w:r>
      <w:proofErr w:type="spellStart"/>
      <w:r w:rsidRPr="00724F8B">
        <w:rPr>
          <w:rFonts w:ascii="Arial" w:hAnsi="Arial" w:cs="Arial"/>
          <w:shd w:val="clear" w:color="auto" w:fill="FFFFFF"/>
          <w:lang w:val="en-GB"/>
        </w:rPr>
        <w:t>Petroșani</w:t>
      </w:r>
      <w:proofErr w:type="spellEnd"/>
      <w:r w:rsidRPr="00724F8B">
        <w:rPr>
          <w:rFonts w:ascii="Arial" w:hAnsi="Arial" w:cs="Arial"/>
          <w:shd w:val="clear" w:color="auto" w:fill="FFFFFF"/>
          <w:lang w:val="en-GB"/>
        </w:rPr>
        <w:t>.</w:t>
      </w:r>
    </w:p>
    <w:p w14:paraId="2A219DA6" w14:textId="77777777" w:rsidR="00024D10" w:rsidRPr="00724F8B" w:rsidRDefault="00024D10" w:rsidP="000248BD">
      <w:pPr>
        <w:spacing w:line="360" w:lineRule="auto"/>
        <w:jc w:val="both"/>
        <w:rPr>
          <w:rFonts w:ascii="Arial" w:hAnsi="Arial" w:cs="Arial"/>
          <w:lang w:val="en-GB"/>
        </w:rPr>
      </w:pPr>
      <w:r w:rsidRPr="00724F8B">
        <w:rPr>
          <w:rFonts w:ascii="Arial" w:hAnsi="Arial" w:cs="Arial"/>
          <w:lang w:val="en-GB"/>
        </w:rPr>
        <w:t xml:space="preserve">[4] A. Barajas, R. Chami, C. Fullenkamp, M. </w:t>
      </w:r>
      <w:proofErr w:type="spellStart"/>
      <w:r w:rsidRPr="00724F8B">
        <w:rPr>
          <w:rFonts w:ascii="Arial" w:hAnsi="Arial" w:cs="Arial"/>
          <w:lang w:val="en-GB"/>
        </w:rPr>
        <w:t>Gapen</w:t>
      </w:r>
      <w:proofErr w:type="spellEnd"/>
      <w:r w:rsidRPr="00724F8B">
        <w:rPr>
          <w:rFonts w:ascii="Arial" w:hAnsi="Arial" w:cs="Arial"/>
          <w:lang w:val="en-GB"/>
        </w:rPr>
        <w:t xml:space="preserve"> and P. </w:t>
      </w:r>
      <w:proofErr w:type="spellStart"/>
      <w:r w:rsidRPr="00724F8B">
        <w:rPr>
          <w:rFonts w:ascii="Arial" w:hAnsi="Arial" w:cs="Arial"/>
          <w:lang w:val="en-GB"/>
        </w:rPr>
        <w:t>Montiel</w:t>
      </w:r>
      <w:proofErr w:type="spellEnd"/>
      <w:r w:rsidRPr="00724F8B">
        <w:rPr>
          <w:rFonts w:ascii="Arial" w:hAnsi="Arial" w:cs="Arial"/>
          <w:lang w:val="en-GB"/>
        </w:rPr>
        <w:t>, “Do Workers’ Remittances Promote Economic Growth?</w:t>
      </w:r>
      <w:proofErr w:type="gramStart"/>
      <w:r w:rsidRPr="00724F8B">
        <w:rPr>
          <w:rFonts w:ascii="Arial" w:hAnsi="Arial" w:cs="Arial"/>
          <w:lang w:val="en-GB"/>
        </w:rPr>
        <w:t>”,</w:t>
      </w:r>
      <w:proofErr w:type="gramEnd"/>
      <w:r w:rsidRPr="00724F8B">
        <w:rPr>
          <w:rFonts w:ascii="Arial" w:hAnsi="Arial" w:cs="Arial"/>
          <w:lang w:val="en-GB"/>
        </w:rPr>
        <w:t xml:space="preserve"> IMF Working Paper, 2009.</w:t>
      </w:r>
    </w:p>
    <w:p w14:paraId="66A9B8E6" w14:textId="77777777" w:rsidR="007F03F4" w:rsidRPr="00724F8B" w:rsidRDefault="009275C0" w:rsidP="000248BD">
      <w:pPr>
        <w:spacing w:line="360" w:lineRule="auto"/>
        <w:jc w:val="both"/>
        <w:rPr>
          <w:rFonts w:ascii="Arial" w:hAnsi="Arial" w:cs="Arial"/>
          <w:shd w:val="clear" w:color="auto" w:fill="FFFFFF"/>
          <w:lang w:val="en-GB"/>
        </w:rPr>
      </w:pPr>
      <w:r w:rsidRPr="00724F8B">
        <w:rPr>
          <w:rFonts w:ascii="Arial" w:hAnsi="Arial" w:cs="Arial"/>
          <w:lang w:val="en-GB"/>
        </w:rPr>
        <w:t>[5</w:t>
      </w:r>
      <w:r w:rsidR="007F03F4" w:rsidRPr="00724F8B">
        <w:rPr>
          <w:rFonts w:ascii="Arial" w:hAnsi="Arial" w:cs="Arial"/>
          <w:lang w:val="en-GB"/>
        </w:rPr>
        <w:t xml:space="preserve">] </w:t>
      </w:r>
      <w:r w:rsidR="007F03F4" w:rsidRPr="00724F8B">
        <w:rPr>
          <w:rFonts w:ascii="Arial" w:hAnsi="Arial" w:cs="Arial"/>
          <w:shd w:val="clear" w:color="auto" w:fill="FFFFFF"/>
          <w:lang w:val="en-GB"/>
        </w:rPr>
        <w:t>Cehan, I. (2012). Migration of Health Personnel: Source of Inequalities in Health in Romania.</w:t>
      </w:r>
      <w:r w:rsidR="007F03F4" w:rsidRPr="00724F8B">
        <w:rPr>
          <w:rStyle w:val="apple-converted-space"/>
          <w:rFonts w:ascii="Arial" w:hAnsi="Arial" w:cs="Arial"/>
          <w:shd w:val="clear" w:color="auto" w:fill="FFFFFF"/>
          <w:lang w:val="en-GB"/>
        </w:rPr>
        <w:t> </w:t>
      </w:r>
      <w:r w:rsidR="007F03F4" w:rsidRPr="00724F8B">
        <w:rPr>
          <w:rFonts w:ascii="Arial" w:hAnsi="Arial" w:cs="Arial"/>
          <w:i/>
          <w:iCs/>
          <w:shd w:val="clear" w:color="auto" w:fill="FFFFFF"/>
          <w:lang w:val="en-GB"/>
        </w:rPr>
        <w:t>Postmodern Openings</w:t>
      </w:r>
      <w:r w:rsidR="007F03F4" w:rsidRPr="00724F8B">
        <w:rPr>
          <w:rFonts w:ascii="Arial" w:hAnsi="Arial" w:cs="Arial"/>
          <w:shd w:val="clear" w:color="auto" w:fill="FFFFFF"/>
          <w:lang w:val="en-GB"/>
        </w:rPr>
        <w:t>, (12), pp 109-120.</w:t>
      </w:r>
    </w:p>
    <w:p w14:paraId="182734C9" w14:textId="77777777" w:rsidR="00024D10" w:rsidRPr="00724F8B" w:rsidRDefault="009275C0" w:rsidP="000248BD">
      <w:pPr>
        <w:widowControl w:val="0"/>
        <w:autoSpaceDE w:val="0"/>
        <w:autoSpaceDN w:val="0"/>
        <w:adjustRightInd w:val="0"/>
        <w:spacing w:line="360" w:lineRule="auto"/>
        <w:ind w:right="-2"/>
        <w:jc w:val="both"/>
        <w:rPr>
          <w:rFonts w:ascii="Arial" w:hAnsi="Arial" w:cs="Arial"/>
          <w:lang w:val="en-GB"/>
        </w:rPr>
      </w:pPr>
      <w:r w:rsidRPr="00724F8B">
        <w:rPr>
          <w:rFonts w:ascii="Arial" w:hAnsi="Arial" w:cs="Arial"/>
          <w:lang w:val="en-GB"/>
        </w:rPr>
        <w:t xml:space="preserve">[6] </w:t>
      </w:r>
      <w:r w:rsidR="00024D10" w:rsidRPr="00724F8B">
        <w:rPr>
          <w:rFonts w:ascii="Arial" w:hAnsi="Arial" w:cs="Arial"/>
          <w:lang w:val="en-GB"/>
        </w:rPr>
        <w:t>Chami, C. Fullenkamp and S. Jahjah, “Are Immigrant Remittance Flows a Source of Capital for Development?”, IMF Staff Papers, vol.52, no. 1, IMF, 2005.</w:t>
      </w:r>
    </w:p>
    <w:p w14:paraId="3320C5B5" w14:textId="38F22727" w:rsidR="00B71099" w:rsidRPr="00724F8B" w:rsidRDefault="00B71099" w:rsidP="000248BD">
      <w:pPr>
        <w:spacing w:line="360" w:lineRule="auto"/>
        <w:jc w:val="both"/>
        <w:rPr>
          <w:rFonts w:ascii="Arial" w:hAnsi="Arial"/>
          <w:lang w:val="en-GB"/>
        </w:rPr>
      </w:pPr>
      <w:r w:rsidRPr="007912D4">
        <w:rPr>
          <w:rFonts w:ascii="Arial" w:hAnsi="Arial" w:cs="Arial"/>
          <w:lang w:val="it-IT"/>
        </w:rPr>
        <w:t>[</w:t>
      </w:r>
      <w:r w:rsidR="009275C0" w:rsidRPr="007912D4">
        <w:rPr>
          <w:rFonts w:ascii="Arial" w:hAnsi="Arial" w:cs="Arial"/>
          <w:lang w:val="it-IT"/>
        </w:rPr>
        <w:t>7</w:t>
      </w:r>
      <w:r w:rsidRPr="007912D4">
        <w:rPr>
          <w:rFonts w:ascii="Arial" w:hAnsi="Arial" w:cs="Arial"/>
          <w:lang w:val="it-IT"/>
        </w:rPr>
        <w:t xml:space="preserve">] Chindea, A., Magdalena, M. T., </w:t>
      </w:r>
      <w:proofErr w:type="spellStart"/>
      <w:r w:rsidRPr="007912D4">
        <w:rPr>
          <w:rFonts w:ascii="Arial" w:hAnsi="Arial" w:cs="Arial"/>
          <w:lang w:val="it-IT"/>
        </w:rPr>
        <w:t>Heikki</w:t>
      </w:r>
      <w:proofErr w:type="spellEnd"/>
      <w:r w:rsidRPr="007912D4">
        <w:rPr>
          <w:rFonts w:ascii="Arial" w:hAnsi="Arial" w:cs="Arial"/>
          <w:lang w:val="it-IT"/>
        </w:rPr>
        <w:t>, M.,</w:t>
      </w:r>
      <w:r w:rsidR="00724F8B" w:rsidRPr="007912D4">
        <w:rPr>
          <w:rFonts w:ascii="Arial" w:hAnsi="Arial" w:cs="Arial"/>
          <w:lang w:val="it-IT"/>
        </w:rPr>
        <w:t xml:space="preserve"> </w:t>
      </w:r>
      <w:r w:rsidRPr="007912D4">
        <w:rPr>
          <w:rFonts w:ascii="Arial" w:hAnsi="Arial" w:cs="Arial"/>
          <w:lang w:val="it-IT"/>
        </w:rPr>
        <w:t xml:space="preserve"> Isabel, P. (2008). </w:t>
      </w:r>
      <w:r w:rsidRPr="00724F8B">
        <w:rPr>
          <w:rFonts w:ascii="Arial" w:hAnsi="Arial" w:cs="Arial"/>
          <w:lang w:val="en-GB"/>
        </w:rPr>
        <w:t>Migration in Romania: A Country Profile 2008. Migration in the Black Sea Region: Regional Overview, Country Profiles and Policy Recommendations</w:t>
      </w:r>
      <w:r w:rsidRPr="00724F8B">
        <w:rPr>
          <w:rFonts w:ascii="Arial" w:hAnsi="Arial"/>
          <w:lang w:val="en-GB"/>
        </w:rPr>
        <w:t>.</w:t>
      </w:r>
    </w:p>
    <w:p w14:paraId="0B4D7D8F" w14:textId="66E62D49" w:rsidR="00B71099" w:rsidRPr="00724F8B" w:rsidRDefault="009275C0" w:rsidP="000248BD">
      <w:pPr>
        <w:spacing w:line="360" w:lineRule="auto"/>
        <w:jc w:val="both"/>
        <w:rPr>
          <w:rFonts w:ascii="Arial" w:hAnsi="Arial"/>
          <w:shd w:val="clear" w:color="auto" w:fill="FFFFFF"/>
          <w:lang w:val="en-GB"/>
        </w:rPr>
      </w:pPr>
      <w:r w:rsidRPr="00724F8B">
        <w:rPr>
          <w:rFonts w:ascii="Arial" w:hAnsi="Arial"/>
          <w:lang w:val="en-GB"/>
        </w:rPr>
        <w:t>[8</w:t>
      </w:r>
      <w:r w:rsidR="00B71099" w:rsidRPr="00724F8B">
        <w:rPr>
          <w:rFonts w:ascii="Arial" w:hAnsi="Arial"/>
          <w:lang w:val="en-GB"/>
        </w:rPr>
        <w:t xml:space="preserve">] </w:t>
      </w:r>
      <w:r w:rsidR="00B71099" w:rsidRPr="00724F8B">
        <w:rPr>
          <w:rFonts w:ascii="Arial" w:hAnsi="Arial"/>
          <w:b/>
          <w:shd w:val="clear" w:color="auto" w:fill="FFFFFF"/>
          <w:lang w:val="en-GB"/>
        </w:rPr>
        <w:t>Ciupureanu, C. A.</w:t>
      </w:r>
      <w:r w:rsidR="00B71099" w:rsidRPr="00724F8B">
        <w:rPr>
          <w:rFonts w:ascii="Arial" w:hAnsi="Arial"/>
          <w:shd w:val="clear" w:color="auto" w:fill="FFFFFF"/>
          <w:lang w:val="en-GB"/>
        </w:rPr>
        <w:t xml:space="preserve"> (2014). Does Emigration Affects Wages? </w:t>
      </w:r>
      <w:proofErr w:type="gramStart"/>
      <w:r w:rsidR="00B71099" w:rsidRPr="00724F8B">
        <w:rPr>
          <w:rFonts w:ascii="Arial" w:hAnsi="Arial"/>
          <w:shd w:val="clear" w:color="auto" w:fill="FFFFFF"/>
          <w:lang w:val="en-GB"/>
        </w:rPr>
        <w:t>A Case Study on Romania.</w:t>
      </w:r>
      <w:proofErr w:type="gramEnd"/>
      <w:r w:rsidR="00B71099" w:rsidRPr="00724F8B">
        <w:rPr>
          <w:rStyle w:val="apple-converted-space"/>
          <w:rFonts w:ascii="Arial" w:hAnsi="Arial"/>
          <w:shd w:val="clear" w:color="auto" w:fill="FFFFFF"/>
          <w:lang w:val="en-GB"/>
        </w:rPr>
        <w:t> </w:t>
      </w:r>
      <w:proofErr w:type="spellStart"/>
      <w:proofErr w:type="gramStart"/>
      <w:r w:rsidR="00B71099" w:rsidRPr="00724F8B">
        <w:rPr>
          <w:rFonts w:ascii="Arial" w:hAnsi="Arial"/>
          <w:iCs/>
          <w:shd w:val="clear" w:color="auto" w:fill="FFFFFF"/>
          <w:lang w:val="en-GB"/>
        </w:rPr>
        <w:t>Finanțe-provocările</w:t>
      </w:r>
      <w:proofErr w:type="spellEnd"/>
      <w:r w:rsidR="00B71099" w:rsidRPr="00724F8B">
        <w:rPr>
          <w:rFonts w:ascii="Arial" w:hAnsi="Arial"/>
          <w:iCs/>
          <w:shd w:val="clear" w:color="auto" w:fill="FFFFFF"/>
          <w:lang w:val="en-GB"/>
        </w:rPr>
        <w:t xml:space="preserve"> </w:t>
      </w:r>
      <w:proofErr w:type="spellStart"/>
      <w:r w:rsidR="00B71099" w:rsidRPr="00724F8B">
        <w:rPr>
          <w:rFonts w:ascii="Arial" w:hAnsi="Arial"/>
          <w:iCs/>
          <w:shd w:val="clear" w:color="auto" w:fill="FFFFFF"/>
          <w:lang w:val="en-GB"/>
        </w:rPr>
        <w:t>viitorului</w:t>
      </w:r>
      <w:proofErr w:type="spellEnd"/>
      <w:r w:rsidR="00B71099" w:rsidRPr="00724F8B">
        <w:rPr>
          <w:rFonts w:ascii="Arial" w:hAnsi="Arial"/>
          <w:iCs/>
          <w:shd w:val="clear" w:color="auto" w:fill="FFFFFF"/>
          <w:lang w:val="en-GB"/>
        </w:rPr>
        <w:t>, vol</w:t>
      </w:r>
      <w:r w:rsidR="005E5815">
        <w:rPr>
          <w:rFonts w:ascii="Arial" w:hAnsi="Arial"/>
          <w:iCs/>
          <w:shd w:val="clear" w:color="auto" w:fill="FFFFFF"/>
          <w:lang w:val="en-GB"/>
        </w:rPr>
        <w:t>.</w:t>
      </w:r>
      <w:r w:rsidR="00B71099" w:rsidRPr="00724F8B">
        <w:rPr>
          <w:rFonts w:ascii="Arial" w:hAnsi="Arial"/>
          <w:iCs/>
          <w:shd w:val="clear" w:color="auto" w:fill="FFFFFF"/>
          <w:lang w:val="en-GB"/>
        </w:rPr>
        <w:t xml:space="preserve"> 1</w:t>
      </w:r>
      <w:r w:rsidR="00B71099" w:rsidRPr="00724F8B">
        <w:rPr>
          <w:rFonts w:ascii="Arial" w:hAnsi="Arial"/>
          <w:shd w:val="clear" w:color="auto" w:fill="FFFFFF"/>
          <w:lang w:val="en-GB"/>
        </w:rPr>
        <w:t xml:space="preserve">(16), pp 177-181 </w:t>
      </w:r>
      <w:r w:rsidR="00B71099" w:rsidRPr="00724F8B">
        <w:rPr>
          <w:rFonts w:ascii="Arial" w:hAnsi="Arial"/>
          <w:lang w:val="en-GB"/>
        </w:rPr>
        <w:t>ISSN 0585-7511.</w:t>
      </w:r>
      <w:proofErr w:type="gramEnd"/>
    </w:p>
    <w:p w14:paraId="36D69165" w14:textId="4C214A8F" w:rsidR="00B71099" w:rsidRPr="00724F8B" w:rsidRDefault="009275C0" w:rsidP="000248BD">
      <w:pPr>
        <w:spacing w:line="360" w:lineRule="auto"/>
        <w:jc w:val="both"/>
        <w:rPr>
          <w:rFonts w:ascii="Arial" w:hAnsi="Arial"/>
          <w:shd w:val="clear" w:color="auto" w:fill="FFFFFF"/>
          <w:lang w:val="en-GB"/>
        </w:rPr>
      </w:pPr>
      <w:r w:rsidRPr="00724F8B">
        <w:rPr>
          <w:rFonts w:ascii="Arial" w:hAnsi="Arial"/>
          <w:lang w:val="en-GB"/>
        </w:rPr>
        <w:t>[9</w:t>
      </w:r>
      <w:r w:rsidR="00B71099" w:rsidRPr="00724F8B">
        <w:rPr>
          <w:rFonts w:ascii="Arial" w:hAnsi="Arial"/>
          <w:lang w:val="en-GB"/>
        </w:rPr>
        <w:t xml:space="preserve">] </w:t>
      </w:r>
      <w:r w:rsidR="00B71099" w:rsidRPr="00724F8B">
        <w:rPr>
          <w:rFonts w:ascii="Arial" w:hAnsi="Arial"/>
          <w:b/>
          <w:shd w:val="clear" w:color="auto" w:fill="FFFFFF"/>
          <w:lang w:val="en-GB"/>
        </w:rPr>
        <w:t>Ciupureanu, C. A.</w:t>
      </w:r>
      <w:r w:rsidR="00B71099" w:rsidRPr="00724F8B">
        <w:rPr>
          <w:rFonts w:ascii="Arial" w:hAnsi="Arial"/>
          <w:shd w:val="clear" w:color="auto" w:fill="FFFFFF"/>
          <w:lang w:val="en-GB"/>
        </w:rPr>
        <w:t xml:space="preserve"> (2014). </w:t>
      </w:r>
      <w:proofErr w:type="spellStart"/>
      <w:r w:rsidR="00B71099" w:rsidRPr="00724F8B">
        <w:rPr>
          <w:rFonts w:ascii="Arial" w:hAnsi="Arial"/>
          <w:shd w:val="clear" w:color="auto" w:fill="FFFFFF"/>
          <w:lang w:val="en-GB"/>
        </w:rPr>
        <w:t>Analiza</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influenței</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remiterilor</w:t>
      </w:r>
      <w:proofErr w:type="spellEnd"/>
      <w:r w:rsidR="00B71099" w:rsidRPr="00724F8B">
        <w:rPr>
          <w:rFonts w:ascii="Arial" w:hAnsi="Arial"/>
          <w:shd w:val="clear" w:color="auto" w:fill="FFFFFF"/>
          <w:lang w:val="en-GB"/>
        </w:rPr>
        <w:t xml:space="preserve"> de </w:t>
      </w:r>
      <w:proofErr w:type="spellStart"/>
      <w:r w:rsidR="00B71099" w:rsidRPr="00724F8B">
        <w:rPr>
          <w:rFonts w:ascii="Arial" w:hAnsi="Arial"/>
          <w:shd w:val="clear" w:color="auto" w:fill="FFFFFF"/>
          <w:lang w:val="en-GB"/>
        </w:rPr>
        <w:t>bani</w:t>
      </w:r>
      <w:proofErr w:type="spellEnd"/>
      <w:r w:rsidR="00B71099" w:rsidRPr="00724F8B">
        <w:rPr>
          <w:rFonts w:ascii="Arial" w:hAnsi="Arial"/>
          <w:shd w:val="clear" w:color="auto" w:fill="FFFFFF"/>
          <w:lang w:val="en-GB"/>
        </w:rPr>
        <w:tab/>
      </w:r>
      <w:proofErr w:type="spellStart"/>
      <w:r w:rsidR="00B71099" w:rsidRPr="00724F8B">
        <w:rPr>
          <w:rFonts w:ascii="Arial" w:hAnsi="Arial"/>
          <w:shd w:val="clear" w:color="auto" w:fill="FFFFFF"/>
          <w:lang w:val="en-GB"/>
        </w:rPr>
        <w:t>și</w:t>
      </w:r>
      <w:proofErr w:type="spellEnd"/>
      <w:r w:rsidR="00B71099" w:rsidRPr="00724F8B">
        <w:rPr>
          <w:rFonts w:ascii="Arial" w:hAnsi="Arial"/>
          <w:shd w:val="clear" w:color="auto" w:fill="FFFFFF"/>
          <w:lang w:val="en-GB"/>
        </w:rPr>
        <w:t xml:space="preserve"> </w:t>
      </w:r>
      <w:proofErr w:type="gramStart"/>
      <w:r w:rsidR="00B71099" w:rsidRPr="00724F8B">
        <w:rPr>
          <w:rFonts w:ascii="Arial" w:hAnsi="Arial"/>
          <w:shd w:val="clear" w:color="auto" w:fill="FFFFFF"/>
          <w:lang w:val="en-GB"/>
        </w:rPr>
        <w:t>a</w:t>
      </w:r>
      <w:proofErr w:type="gram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investițiilor</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străine</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directe</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asupra</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creșterii</w:t>
      </w:r>
      <w:proofErr w:type="spellEnd"/>
      <w:r w:rsidR="00B71099" w:rsidRPr="00724F8B">
        <w:rPr>
          <w:rFonts w:ascii="Arial" w:hAnsi="Arial"/>
          <w:shd w:val="clear" w:color="auto" w:fill="FFFFFF"/>
          <w:lang w:val="en-GB"/>
        </w:rPr>
        <w:t xml:space="preserve"> </w:t>
      </w:r>
      <w:proofErr w:type="spellStart"/>
      <w:r w:rsidR="00B71099" w:rsidRPr="00724F8B">
        <w:rPr>
          <w:rFonts w:ascii="Arial" w:hAnsi="Arial"/>
          <w:shd w:val="clear" w:color="auto" w:fill="FFFFFF"/>
          <w:lang w:val="en-GB"/>
        </w:rPr>
        <w:t>economice</w:t>
      </w:r>
      <w:proofErr w:type="spellEnd"/>
      <w:r w:rsidR="00B71099" w:rsidRPr="00724F8B">
        <w:rPr>
          <w:rFonts w:ascii="Arial" w:hAnsi="Arial"/>
          <w:shd w:val="clear" w:color="auto" w:fill="FFFFFF"/>
          <w:lang w:val="en-GB"/>
        </w:rPr>
        <w:t>.</w:t>
      </w:r>
      <w:r w:rsidR="00B71099" w:rsidRPr="00724F8B">
        <w:rPr>
          <w:rStyle w:val="apple-converted-space"/>
          <w:rFonts w:ascii="Arial" w:hAnsi="Arial"/>
          <w:shd w:val="clear" w:color="auto" w:fill="FFFFFF"/>
          <w:lang w:val="en-GB"/>
        </w:rPr>
        <w:t> </w:t>
      </w:r>
      <w:proofErr w:type="spellStart"/>
      <w:proofErr w:type="gramStart"/>
      <w:r w:rsidR="00B71099" w:rsidRPr="00724F8B">
        <w:rPr>
          <w:rFonts w:ascii="Arial" w:hAnsi="Arial"/>
          <w:iCs/>
          <w:shd w:val="clear" w:color="auto" w:fill="FFFFFF"/>
          <w:lang w:val="en-GB"/>
        </w:rPr>
        <w:t>Revista</w:t>
      </w:r>
      <w:proofErr w:type="spellEnd"/>
      <w:r w:rsidR="00B71099" w:rsidRPr="00724F8B">
        <w:rPr>
          <w:rFonts w:ascii="Arial" w:hAnsi="Arial"/>
          <w:iCs/>
          <w:shd w:val="clear" w:color="auto" w:fill="FFFFFF"/>
          <w:lang w:val="en-GB"/>
        </w:rPr>
        <w:t xml:space="preserve"> de </w:t>
      </w:r>
      <w:proofErr w:type="spellStart"/>
      <w:r w:rsidR="00B71099" w:rsidRPr="00724F8B">
        <w:rPr>
          <w:rFonts w:ascii="Arial" w:hAnsi="Arial"/>
          <w:iCs/>
          <w:shd w:val="clear" w:color="auto" w:fill="FFFFFF"/>
          <w:lang w:val="en-GB"/>
        </w:rPr>
        <w:t>Studii</w:t>
      </w:r>
      <w:proofErr w:type="spellEnd"/>
      <w:r w:rsidR="00B71099" w:rsidRPr="00724F8B">
        <w:rPr>
          <w:rFonts w:ascii="Arial" w:hAnsi="Arial"/>
          <w:iCs/>
          <w:shd w:val="clear" w:color="auto" w:fill="FFFFFF"/>
          <w:lang w:val="en-GB"/>
        </w:rPr>
        <w:t xml:space="preserve"> </w:t>
      </w:r>
      <w:proofErr w:type="spellStart"/>
      <w:r w:rsidR="00B71099" w:rsidRPr="00724F8B">
        <w:rPr>
          <w:rFonts w:ascii="Arial" w:hAnsi="Arial"/>
          <w:iCs/>
          <w:shd w:val="clear" w:color="auto" w:fill="FFFFFF"/>
          <w:lang w:val="en-GB"/>
        </w:rPr>
        <w:t>și</w:t>
      </w:r>
      <w:proofErr w:type="spellEnd"/>
      <w:r w:rsidR="00B71099" w:rsidRPr="00724F8B">
        <w:rPr>
          <w:rFonts w:ascii="Arial" w:hAnsi="Arial"/>
          <w:iCs/>
          <w:shd w:val="clear" w:color="auto" w:fill="FFFFFF"/>
          <w:lang w:val="en-GB"/>
        </w:rPr>
        <w:t xml:space="preserve"> </w:t>
      </w:r>
      <w:proofErr w:type="spellStart"/>
      <w:r w:rsidR="00B71099" w:rsidRPr="00724F8B">
        <w:rPr>
          <w:rFonts w:ascii="Arial" w:hAnsi="Arial"/>
          <w:iCs/>
          <w:shd w:val="clear" w:color="auto" w:fill="FFFFFF"/>
          <w:lang w:val="en-GB"/>
        </w:rPr>
        <w:t>Cercetări</w:t>
      </w:r>
      <w:proofErr w:type="spellEnd"/>
      <w:r w:rsidR="00B71099" w:rsidRPr="00724F8B">
        <w:rPr>
          <w:rFonts w:ascii="Arial" w:hAnsi="Arial"/>
          <w:iCs/>
          <w:shd w:val="clear" w:color="auto" w:fill="FFFFFF"/>
          <w:lang w:val="en-GB"/>
        </w:rPr>
        <w:t xml:space="preserve"> de </w:t>
      </w:r>
      <w:proofErr w:type="spellStart"/>
      <w:r w:rsidR="00B71099" w:rsidRPr="00724F8B">
        <w:rPr>
          <w:rFonts w:ascii="Arial" w:hAnsi="Arial"/>
          <w:iCs/>
          <w:shd w:val="clear" w:color="auto" w:fill="FFFFFF"/>
          <w:lang w:val="en-GB"/>
        </w:rPr>
        <w:t>Calcul</w:t>
      </w:r>
      <w:proofErr w:type="spellEnd"/>
      <w:r w:rsidR="00724F8B" w:rsidRPr="00724F8B">
        <w:rPr>
          <w:rFonts w:ascii="Arial" w:hAnsi="Arial"/>
          <w:iCs/>
          <w:shd w:val="clear" w:color="auto" w:fill="FFFFFF"/>
          <w:lang w:val="en-GB"/>
        </w:rPr>
        <w:t xml:space="preserve"> </w:t>
      </w:r>
      <w:r w:rsidR="00B71099" w:rsidRPr="00724F8B">
        <w:rPr>
          <w:rFonts w:ascii="Arial" w:hAnsi="Arial"/>
          <w:iCs/>
          <w:shd w:val="clear" w:color="auto" w:fill="FFFFFF"/>
          <w:lang w:val="en-GB"/>
        </w:rPr>
        <w:t xml:space="preserve">Economic </w:t>
      </w:r>
      <w:proofErr w:type="spellStart"/>
      <w:r w:rsidR="00B71099" w:rsidRPr="00724F8B">
        <w:rPr>
          <w:rFonts w:ascii="Arial" w:hAnsi="Arial"/>
          <w:iCs/>
          <w:shd w:val="clear" w:color="auto" w:fill="FFFFFF"/>
          <w:lang w:val="en-GB"/>
        </w:rPr>
        <w:t>și</w:t>
      </w:r>
      <w:proofErr w:type="spellEnd"/>
      <w:r w:rsidR="00B71099" w:rsidRPr="00724F8B">
        <w:rPr>
          <w:rFonts w:ascii="Arial" w:hAnsi="Arial"/>
          <w:iCs/>
          <w:shd w:val="clear" w:color="auto" w:fill="FFFFFF"/>
          <w:lang w:val="en-GB"/>
        </w:rPr>
        <w:t xml:space="preserve"> </w:t>
      </w:r>
      <w:proofErr w:type="spellStart"/>
      <w:r w:rsidR="00B71099" w:rsidRPr="00724F8B">
        <w:rPr>
          <w:rFonts w:ascii="Arial" w:hAnsi="Arial"/>
          <w:iCs/>
          <w:shd w:val="clear" w:color="auto" w:fill="FFFFFF"/>
          <w:lang w:val="en-GB"/>
        </w:rPr>
        <w:t>Cibernetică</w:t>
      </w:r>
      <w:proofErr w:type="spellEnd"/>
      <w:r w:rsidR="00B71099" w:rsidRPr="00724F8B">
        <w:rPr>
          <w:rFonts w:ascii="Arial" w:hAnsi="Arial"/>
          <w:iCs/>
          <w:shd w:val="clear" w:color="auto" w:fill="FFFFFF"/>
          <w:lang w:val="en-GB"/>
        </w:rPr>
        <w:t xml:space="preserve"> </w:t>
      </w:r>
      <w:proofErr w:type="spellStart"/>
      <w:r w:rsidR="00B71099" w:rsidRPr="00724F8B">
        <w:rPr>
          <w:rFonts w:ascii="Arial" w:hAnsi="Arial"/>
          <w:iCs/>
          <w:shd w:val="clear" w:color="auto" w:fill="FFFFFF"/>
          <w:lang w:val="en-GB"/>
        </w:rPr>
        <w:t>Economică</w:t>
      </w:r>
      <w:proofErr w:type="spellEnd"/>
      <w:r w:rsidR="00B71099" w:rsidRPr="00724F8B">
        <w:rPr>
          <w:rFonts w:ascii="Arial" w:hAnsi="Arial"/>
          <w:iCs/>
          <w:shd w:val="clear" w:color="auto" w:fill="FFFFFF"/>
          <w:lang w:val="en-GB"/>
        </w:rPr>
        <w:t>.</w:t>
      </w:r>
      <w:proofErr w:type="gramEnd"/>
      <w:r w:rsidR="00B71099" w:rsidRPr="00724F8B">
        <w:rPr>
          <w:rFonts w:ascii="Arial" w:hAnsi="Arial"/>
          <w:iCs/>
          <w:shd w:val="clear" w:color="auto" w:fill="FFFFFF"/>
          <w:lang w:val="en-GB"/>
        </w:rPr>
        <w:t xml:space="preserve"> (1-4</w:t>
      </w:r>
      <w:r w:rsidR="00B71099" w:rsidRPr="00724F8B">
        <w:rPr>
          <w:rFonts w:ascii="Arial" w:hAnsi="Arial"/>
          <w:shd w:val="clear" w:color="auto" w:fill="FFFFFF"/>
          <w:lang w:val="en-GB"/>
        </w:rPr>
        <w:t xml:space="preserve">), pp. 199-122. </w:t>
      </w:r>
      <w:r w:rsidR="00B71099" w:rsidRPr="00724F8B">
        <w:rPr>
          <w:rFonts w:ascii="Arial" w:hAnsi="Arial"/>
          <w:lang w:val="en-GB"/>
        </w:rPr>
        <w:t>ISSN 1583-3712.</w:t>
      </w:r>
    </w:p>
    <w:p w14:paraId="60949D3E" w14:textId="77777777" w:rsidR="00B71099" w:rsidRPr="00724F8B" w:rsidRDefault="009275C0" w:rsidP="000248BD">
      <w:pPr>
        <w:widowControl w:val="0"/>
        <w:tabs>
          <w:tab w:val="left" w:pos="360"/>
          <w:tab w:val="left" w:pos="540"/>
          <w:tab w:val="left" w:pos="720"/>
        </w:tabs>
        <w:autoSpaceDE w:val="0"/>
        <w:autoSpaceDN w:val="0"/>
        <w:adjustRightInd w:val="0"/>
        <w:spacing w:line="360" w:lineRule="auto"/>
        <w:jc w:val="both"/>
        <w:rPr>
          <w:rFonts w:ascii="Arial" w:hAnsi="Arial"/>
          <w:shd w:val="clear" w:color="auto" w:fill="FFFFFF"/>
          <w:lang w:val="en-GB"/>
        </w:rPr>
      </w:pPr>
      <w:r w:rsidRPr="00C249E4">
        <w:rPr>
          <w:rFonts w:ascii="Arial" w:hAnsi="Arial"/>
          <w:lang w:val="es-ES"/>
        </w:rPr>
        <w:t>[10</w:t>
      </w:r>
      <w:r w:rsidR="00B71099" w:rsidRPr="00C249E4">
        <w:rPr>
          <w:rFonts w:ascii="Arial" w:hAnsi="Arial"/>
          <w:lang w:val="es-ES"/>
        </w:rPr>
        <w:t xml:space="preserve">] </w:t>
      </w:r>
      <w:r w:rsidR="00B71099" w:rsidRPr="00C249E4">
        <w:rPr>
          <w:rFonts w:ascii="Arial" w:hAnsi="Arial"/>
          <w:b/>
          <w:shd w:val="clear" w:color="auto" w:fill="FFFFFF"/>
          <w:lang w:val="es-ES"/>
        </w:rPr>
        <w:t>Ciupureanu, C. A.</w:t>
      </w:r>
      <w:r w:rsidR="00B71099" w:rsidRPr="00C249E4">
        <w:rPr>
          <w:rFonts w:ascii="Arial" w:hAnsi="Arial"/>
          <w:b/>
          <w:lang w:val="es-ES"/>
        </w:rPr>
        <w:t>,</w:t>
      </w:r>
      <w:r w:rsidR="00B71099" w:rsidRPr="00C249E4">
        <w:rPr>
          <w:rFonts w:ascii="Arial" w:hAnsi="Arial"/>
          <w:lang w:val="es-ES"/>
        </w:rPr>
        <w:t xml:space="preserve"> </w:t>
      </w:r>
      <w:proofErr w:type="spellStart"/>
      <w:r w:rsidR="00B71099" w:rsidRPr="00C249E4">
        <w:rPr>
          <w:rFonts w:ascii="Arial" w:hAnsi="Arial"/>
          <w:lang w:val="es-ES"/>
        </w:rPr>
        <w:t>Roman</w:t>
      </w:r>
      <w:proofErr w:type="spellEnd"/>
      <w:r w:rsidR="00B71099" w:rsidRPr="00C249E4">
        <w:rPr>
          <w:rFonts w:ascii="Arial" w:hAnsi="Arial"/>
          <w:lang w:val="es-ES"/>
        </w:rPr>
        <w:t xml:space="preserve"> M. (2015).</w:t>
      </w:r>
      <w:r w:rsidR="00B71099" w:rsidRPr="00C249E4">
        <w:rPr>
          <w:rFonts w:ascii="Arial" w:hAnsi="Arial"/>
          <w:noProof/>
          <w:lang w:val="es-ES"/>
        </w:rPr>
        <w:t xml:space="preserve"> </w:t>
      </w:r>
      <w:r w:rsidR="00B71099" w:rsidRPr="00724F8B">
        <w:rPr>
          <w:rFonts w:ascii="Arial" w:hAnsi="Arial"/>
          <w:noProof/>
          <w:lang w:val="en-GB"/>
        </w:rPr>
        <w:t xml:space="preserve">Does remittances reduce poverty in developing countries?, </w:t>
      </w:r>
      <w:r w:rsidR="00B71099" w:rsidRPr="00724F8B">
        <w:rPr>
          <w:rFonts w:ascii="Arial" w:hAnsi="Arial"/>
          <w:shd w:val="clear" w:color="auto" w:fill="FFFFFF"/>
          <w:lang w:val="en-GB"/>
        </w:rPr>
        <w:t xml:space="preserve">The First Decade of Living with the Global Crisis. </w:t>
      </w:r>
      <w:proofErr w:type="gramStart"/>
      <w:r w:rsidR="00B71099" w:rsidRPr="00724F8B">
        <w:rPr>
          <w:rFonts w:ascii="Arial" w:hAnsi="Arial"/>
          <w:shd w:val="clear" w:color="auto" w:fill="FFFFFF"/>
          <w:lang w:val="en-GB"/>
        </w:rPr>
        <w:t>Economic and social developments in the Balkans and Eastern Europe.</w:t>
      </w:r>
      <w:proofErr w:type="gramEnd"/>
      <w:r w:rsidR="00B71099" w:rsidRPr="00724F8B">
        <w:rPr>
          <w:rFonts w:ascii="Arial" w:hAnsi="Arial"/>
          <w:shd w:val="clear" w:color="auto" w:fill="FFFFFF"/>
          <w:lang w:val="en-GB"/>
        </w:rPr>
        <w:t xml:space="preserve"> ISBN 978-3-319-24267-5, Springer. </w:t>
      </w:r>
    </w:p>
    <w:p w14:paraId="40612D4A" w14:textId="1C10A604" w:rsidR="003506CF" w:rsidRPr="00724F8B" w:rsidRDefault="003506CF" w:rsidP="000248BD">
      <w:pPr>
        <w:widowControl w:val="0"/>
        <w:tabs>
          <w:tab w:val="left" w:pos="360"/>
          <w:tab w:val="left" w:pos="540"/>
          <w:tab w:val="left" w:pos="720"/>
        </w:tabs>
        <w:autoSpaceDE w:val="0"/>
        <w:autoSpaceDN w:val="0"/>
        <w:adjustRightInd w:val="0"/>
        <w:spacing w:line="360" w:lineRule="auto"/>
        <w:jc w:val="both"/>
        <w:rPr>
          <w:rFonts w:ascii="Arial" w:hAnsi="Arial" w:cs="Arial"/>
          <w:shd w:val="clear" w:color="auto" w:fill="FFFFFF"/>
          <w:lang w:val="en-GB"/>
        </w:rPr>
      </w:pPr>
      <w:r w:rsidRPr="007912D4">
        <w:rPr>
          <w:rFonts w:ascii="Arial" w:hAnsi="Arial"/>
          <w:lang w:val="it-IT"/>
        </w:rPr>
        <w:t xml:space="preserve">[11] </w:t>
      </w:r>
      <w:proofErr w:type="spellStart"/>
      <w:r w:rsidRPr="007912D4">
        <w:rPr>
          <w:rFonts w:ascii="Arial" w:hAnsi="Arial" w:cs="Arial"/>
          <w:shd w:val="clear" w:color="auto" w:fill="FFFFFF"/>
          <w:lang w:val="it-IT"/>
        </w:rPr>
        <w:t>Copaciu</w:t>
      </w:r>
      <w:proofErr w:type="spellEnd"/>
      <w:r w:rsidRPr="007912D4">
        <w:rPr>
          <w:rFonts w:ascii="Arial" w:hAnsi="Arial" w:cs="Arial"/>
          <w:shd w:val="clear" w:color="auto" w:fill="FFFFFF"/>
          <w:lang w:val="it-IT"/>
        </w:rPr>
        <w:t xml:space="preserve">, M., </w:t>
      </w:r>
      <w:proofErr w:type="spellStart"/>
      <w:r w:rsidRPr="007912D4">
        <w:rPr>
          <w:rFonts w:ascii="Arial" w:hAnsi="Arial" w:cs="Arial"/>
          <w:shd w:val="clear" w:color="auto" w:fill="FFFFFF"/>
          <w:lang w:val="it-IT"/>
        </w:rPr>
        <w:t>Răcaru</w:t>
      </w:r>
      <w:proofErr w:type="spellEnd"/>
      <w:r w:rsidRPr="007912D4">
        <w:rPr>
          <w:rFonts w:ascii="Arial" w:hAnsi="Arial" w:cs="Arial"/>
          <w:shd w:val="clear" w:color="auto" w:fill="FFFFFF"/>
          <w:lang w:val="it-IT"/>
        </w:rPr>
        <w:t xml:space="preserve">, I. (2006). </w:t>
      </w:r>
      <w:proofErr w:type="spellStart"/>
      <w:r w:rsidRPr="007912D4">
        <w:rPr>
          <w:rFonts w:ascii="Arial" w:hAnsi="Arial" w:cs="Arial"/>
          <w:shd w:val="clear" w:color="auto" w:fill="FFFFFF"/>
          <w:lang w:val="it-IT"/>
        </w:rPr>
        <w:t>Echilibrul</w:t>
      </w:r>
      <w:proofErr w:type="spellEnd"/>
      <w:r w:rsidRPr="007912D4">
        <w:rPr>
          <w:rFonts w:ascii="Arial" w:hAnsi="Arial" w:cs="Arial"/>
          <w:shd w:val="clear" w:color="auto" w:fill="FFFFFF"/>
          <w:lang w:val="it-IT"/>
        </w:rPr>
        <w:t xml:space="preserve"> </w:t>
      </w:r>
      <w:proofErr w:type="spellStart"/>
      <w:r w:rsidRPr="007912D4">
        <w:rPr>
          <w:rFonts w:ascii="Arial" w:hAnsi="Arial" w:cs="Arial"/>
          <w:shd w:val="clear" w:color="auto" w:fill="FFFFFF"/>
          <w:lang w:val="it-IT"/>
        </w:rPr>
        <w:t>extern</w:t>
      </w:r>
      <w:proofErr w:type="spellEnd"/>
      <w:r w:rsidRPr="007912D4">
        <w:rPr>
          <w:rFonts w:ascii="Arial" w:hAnsi="Arial" w:cs="Arial"/>
          <w:shd w:val="clear" w:color="auto" w:fill="FFFFFF"/>
          <w:lang w:val="it-IT"/>
        </w:rPr>
        <w:t xml:space="preserve"> al </w:t>
      </w:r>
      <w:proofErr w:type="spellStart"/>
      <w:r w:rsidRPr="007912D4">
        <w:rPr>
          <w:rFonts w:ascii="Arial" w:hAnsi="Arial" w:cs="Arial"/>
          <w:shd w:val="clear" w:color="auto" w:fill="FFFFFF"/>
          <w:lang w:val="it-IT"/>
        </w:rPr>
        <w:t>României</w:t>
      </w:r>
      <w:proofErr w:type="spellEnd"/>
      <w:r w:rsidRPr="007912D4">
        <w:rPr>
          <w:rFonts w:ascii="Arial" w:hAnsi="Arial" w:cs="Arial"/>
          <w:shd w:val="clear" w:color="auto" w:fill="FFFFFF"/>
          <w:lang w:val="it-IT"/>
        </w:rPr>
        <w:t xml:space="preserve">, </w:t>
      </w:r>
      <w:proofErr w:type="spellStart"/>
      <w:r w:rsidRPr="007912D4">
        <w:rPr>
          <w:rFonts w:ascii="Arial" w:hAnsi="Arial" w:cs="Arial"/>
          <w:shd w:val="clear" w:color="auto" w:fill="FFFFFF"/>
          <w:lang w:val="it-IT"/>
        </w:rPr>
        <w:t>abordări</w:t>
      </w:r>
      <w:proofErr w:type="spellEnd"/>
      <w:r w:rsidRPr="007912D4">
        <w:rPr>
          <w:rFonts w:ascii="Arial" w:hAnsi="Arial" w:cs="Arial"/>
          <w:shd w:val="clear" w:color="auto" w:fill="FFFFFF"/>
          <w:lang w:val="it-IT"/>
        </w:rPr>
        <w:t xml:space="preserve"> </w:t>
      </w:r>
      <w:proofErr w:type="spellStart"/>
      <w:r w:rsidRPr="007912D4">
        <w:rPr>
          <w:rFonts w:ascii="Arial" w:hAnsi="Arial" w:cs="Arial"/>
          <w:shd w:val="clear" w:color="auto" w:fill="FFFFFF"/>
          <w:lang w:val="it-IT"/>
        </w:rPr>
        <w:t>calitative</w:t>
      </w:r>
      <w:proofErr w:type="spellEnd"/>
      <w:r w:rsidRPr="007912D4">
        <w:rPr>
          <w:rFonts w:ascii="Arial" w:hAnsi="Arial" w:cs="Arial"/>
          <w:shd w:val="clear" w:color="auto" w:fill="FFFFFF"/>
          <w:lang w:val="it-IT"/>
        </w:rPr>
        <w:t xml:space="preserve"> </w:t>
      </w:r>
      <w:proofErr w:type="spellStart"/>
      <w:r w:rsidRPr="007912D4">
        <w:rPr>
          <w:rFonts w:ascii="Arial" w:hAnsi="Arial" w:cs="Arial"/>
          <w:shd w:val="clear" w:color="auto" w:fill="FFFFFF"/>
          <w:lang w:val="it-IT"/>
        </w:rPr>
        <w:t>şi</w:t>
      </w:r>
      <w:proofErr w:type="spellEnd"/>
      <w:r w:rsidRPr="007912D4">
        <w:rPr>
          <w:rFonts w:ascii="Arial" w:hAnsi="Arial" w:cs="Arial"/>
          <w:shd w:val="clear" w:color="auto" w:fill="FFFFFF"/>
          <w:lang w:val="it-IT"/>
        </w:rPr>
        <w:t xml:space="preserve"> </w:t>
      </w:r>
      <w:proofErr w:type="spellStart"/>
      <w:r w:rsidRPr="007912D4">
        <w:rPr>
          <w:rFonts w:ascii="Arial" w:hAnsi="Arial" w:cs="Arial"/>
          <w:shd w:val="clear" w:color="auto" w:fill="FFFFFF"/>
          <w:lang w:val="it-IT"/>
        </w:rPr>
        <w:t>cantitative</w:t>
      </w:r>
      <w:proofErr w:type="spellEnd"/>
      <w:r w:rsidRPr="007912D4">
        <w:rPr>
          <w:rFonts w:ascii="Arial" w:hAnsi="Arial" w:cs="Arial"/>
          <w:shd w:val="clear" w:color="auto" w:fill="FFFFFF"/>
          <w:lang w:val="it-IT"/>
        </w:rPr>
        <w:t>. </w:t>
      </w:r>
      <w:proofErr w:type="gramStart"/>
      <w:r w:rsidRPr="00724F8B">
        <w:rPr>
          <w:rFonts w:ascii="Arial" w:hAnsi="Arial" w:cs="Arial"/>
          <w:iCs/>
          <w:shd w:val="clear" w:color="auto" w:fill="FFFFFF"/>
          <w:lang w:val="en-GB"/>
        </w:rPr>
        <w:t>BNR,</w:t>
      </w:r>
      <w:r w:rsidR="00724F8B" w:rsidRPr="00724F8B">
        <w:rPr>
          <w:rFonts w:ascii="Arial" w:hAnsi="Arial" w:cs="Arial"/>
          <w:iCs/>
          <w:shd w:val="clear" w:color="auto" w:fill="FFFFFF"/>
          <w:lang w:val="en-GB"/>
        </w:rPr>
        <w:t xml:space="preserve"> </w:t>
      </w:r>
      <w:proofErr w:type="spellStart"/>
      <w:r w:rsidRPr="00724F8B">
        <w:rPr>
          <w:rFonts w:ascii="Arial" w:hAnsi="Arial" w:cs="Arial"/>
          <w:iCs/>
          <w:shd w:val="clear" w:color="auto" w:fill="FFFFFF"/>
          <w:lang w:val="en-GB"/>
        </w:rPr>
        <w:t>Caiet</w:t>
      </w:r>
      <w:proofErr w:type="spellEnd"/>
      <w:r w:rsidRPr="00724F8B">
        <w:rPr>
          <w:rFonts w:ascii="Arial" w:hAnsi="Arial" w:cs="Arial"/>
          <w:iCs/>
          <w:shd w:val="clear" w:color="auto" w:fill="FFFFFF"/>
          <w:lang w:val="en-GB"/>
        </w:rPr>
        <w:t xml:space="preserve"> de </w:t>
      </w:r>
      <w:proofErr w:type="spellStart"/>
      <w:r w:rsidRPr="00724F8B">
        <w:rPr>
          <w:rFonts w:ascii="Arial" w:hAnsi="Arial" w:cs="Arial"/>
          <w:iCs/>
          <w:shd w:val="clear" w:color="auto" w:fill="FFFFFF"/>
          <w:lang w:val="en-GB"/>
        </w:rPr>
        <w:t>studii</w:t>
      </w:r>
      <w:proofErr w:type="spellEnd"/>
      <w:r w:rsidRPr="00724F8B">
        <w:rPr>
          <w:rFonts w:ascii="Arial" w:hAnsi="Arial" w:cs="Arial"/>
          <w:shd w:val="clear" w:color="auto" w:fill="FFFFFF"/>
          <w:lang w:val="en-GB"/>
        </w:rPr>
        <w:t>, (18).</w:t>
      </w:r>
      <w:proofErr w:type="gramEnd"/>
    </w:p>
    <w:p w14:paraId="6B133A96" w14:textId="77777777" w:rsidR="003248D5" w:rsidRPr="00724F8B" w:rsidRDefault="003248D5" w:rsidP="000248BD">
      <w:pPr>
        <w:spacing w:line="360" w:lineRule="auto"/>
        <w:jc w:val="both"/>
        <w:rPr>
          <w:rFonts w:ascii="Arial" w:hAnsi="Arial"/>
          <w:lang w:val="en-GB" w:eastAsia="en-GB"/>
        </w:rPr>
      </w:pPr>
      <w:r w:rsidRPr="00724F8B">
        <w:rPr>
          <w:rFonts w:ascii="Arial" w:hAnsi="Arial"/>
          <w:lang w:val="en-GB"/>
        </w:rPr>
        <w:t xml:space="preserve"> </w:t>
      </w:r>
      <w:r w:rsidR="009275C0" w:rsidRPr="00724F8B">
        <w:rPr>
          <w:rFonts w:ascii="Arial" w:hAnsi="Arial"/>
          <w:lang w:val="en-GB"/>
        </w:rPr>
        <w:t>[1</w:t>
      </w:r>
      <w:r w:rsidR="003506CF" w:rsidRPr="00724F8B">
        <w:rPr>
          <w:rFonts w:ascii="Arial" w:hAnsi="Arial"/>
          <w:lang w:val="en-GB"/>
        </w:rPr>
        <w:t>2</w:t>
      </w:r>
      <w:r w:rsidRPr="00724F8B">
        <w:rPr>
          <w:rFonts w:ascii="Arial" w:hAnsi="Arial"/>
          <w:lang w:val="en-GB"/>
        </w:rPr>
        <w:t xml:space="preserve">] </w:t>
      </w:r>
      <w:r w:rsidRPr="00724F8B">
        <w:rPr>
          <w:rFonts w:ascii="Arial" w:hAnsi="Arial"/>
          <w:lang w:val="en-GB" w:eastAsia="en-GB"/>
        </w:rPr>
        <w:t xml:space="preserve">Feraru D. P. (2013). Romania and the Crisis in the Health System. </w:t>
      </w:r>
      <w:proofErr w:type="gramStart"/>
      <w:r w:rsidRPr="00724F8B">
        <w:rPr>
          <w:rFonts w:ascii="Arial" w:hAnsi="Arial"/>
          <w:lang w:val="en-GB" w:eastAsia="en-GB"/>
        </w:rPr>
        <w:t>Migration of Doctors.</w:t>
      </w:r>
      <w:proofErr w:type="gramEnd"/>
      <w:r w:rsidRPr="00724F8B">
        <w:rPr>
          <w:rFonts w:ascii="Arial" w:hAnsi="Arial"/>
          <w:lang w:val="en-GB" w:eastAsia="en-GB"/>
        </w:rPr>
        <w:t> </w:t>
      </w:r>
      <w:proofErr w:type="gramStart"/>
      <w:r w:rsidRPr="00724F8B">
        <w:rPr>
          <w:rFonts w:ascii="Arial" w:hAnsi="Arial"/>
          <w:iCs/>
          <w:lang w:val="en-GB" w:eastAsia="en-GB"/>
        </w:rPr>
        <w:t>Global Journal of Medical Research</w:t>
      </w:r>
      <w:r w:rsidRPr="00724F8B">
        <w:rPr>
          <w:rFonts w:ascii="Arial" w:hAnsi="Arial"/>
          <w:lang w:val="en-GB" w:eastAsia="en-GB"/>
        </w:rPr>
        <w:t>, </w:t>
      </w:r>
      <w:r w:rsidRPr="00724F8B">
        <w:rPr>
          <w:rFonts w:ascii="Arial" w:hAnsi="Arial"/>
          <w:i/>
          <w:iCs/>
          <w:lang w:val="en-GB" w:eastAsia="en-GB"/>
        </w:rPr>
        <w:t>13</w:t>
      </w:r>
      <w:r w:rsidRPr="00724F8B">
        <w:rPr>
          <w:rFonts w:ascii="Arial" w:hAnsi="Arial"/>
          <w:lang w:val="en-GB" w:eastAsia="en-GB"/>
        </w:rPr>
        <w:t>(5).</w:t>
      </w:r>
      <w:proofErr w:type="gramEnd"/>
    </w:p>
    <w:p w14:paraId="5BBB6A00" w14:textId="77777777" w:rsidR="003248D5" w:rsidRPr="00724F8B" w:rsidRDefault="003248D5" w:rsidP="000248BD">
      <w:pPr>
        <w:spacing w:line="360" w:lineRule="auto"/>
        <w:jc w:val="both"/>
        <w:rPr>
          <w:rFonts w:ascii="Arial" w:hAnsi="Arial"/>
          <w:lang w:val="en-GB"/>
        </w:rPr>
      </w:pPr>
      <w:r w:rsidRPr="00724F8B">
        <w:rPr>
          <w:rFonts w:ascii="Arial" w:hAnsi="Arial"/>
          <w:lang w:val="en-GB"/>
        </w:rPr>
        <w:lastRenderedPageBreak/>
        <w:t>[</w:t>
      </w:r>
      <w:r w:rsidR="003506CF" w:rsidRPr="00724F8B">
        <w:rPr>
          <w:rFonts w:ascii="Arial" w:hAnsi="Arial"/>
          <w:lang w:val="en-GB"/>
        </w:rPr>
        <w:t>13</w:t>
      </w:r>
      <w:r w:rsidRPr="00724F8B">
        <w:rPr>
          <w:rFonts w:ascii="Arial" w:hAnsi="Arial"/>
          <w:lang w:val="en-GB"/>
        </w:rPr>
        <w:t xml:space="preserve">] Goschin, Z., Roman, M., (2012). </w:t>
      </w:r>
      <w:proofErr w:type="gramStart"/>
      <w:r w:rsidRPr="00724F8B">
        <w:rPr>
          <w:rFonts w:ascii="Arial" w:hAnsi="Arial"/>
          <w:lang w:val="en-GB"/>
        </w:rPr>
        <w:t>Determinants of the remitting behaviour of Romanian emigrants in an economic crisis context.</w:t>
      </w:r>
      <w:proofErr w:type="gramEnd"/>
      <w:r w:rsidRPr="00724F8B">
        <w:rPr>
          <w:rFonts w:ascii="Arial" w:hAnsi="Arial"/>
          <w:lang w:val="en-GB"/>
        </w:rPr>
        <w:t xml:space="preserve"> Eastern Journal of European Studies 2 (3), p. 87-103.</w:t>
      </w:r>
    </w:p>
    <w:p w14:paraId="3FDE7637" w14:textId="77777777" w:rsidR="003248D5" w:rsidRPr="00724F8B" w:rsidRDefault="003248D5" w:rsidP="000248BD">
      <w:pPr>
        <w:spacing w:line="360" w:lineRule="auto"/>
        <w:jc w:val="both"/>
        <w:rPr>
          <w:rFonts w:ascii="Arial" w:hAnsi="Arial"/>
          <w:lang w:val="en-GB"/>
        </w:rPr>
      </w:pPr>
      <w:r w:rsidRPr="00724F8B">
        <w:rPr>
          <w:rFonts w:ascii="Arial" w:hAnsi="Arial"/>
          <w:lang w:val="en-GB"/>
        </w:rPr>
        <w:t>[</w:t>
      </w:r>
      <w:r w:rsidR="009275C0" w:rsidRPr="00724F8B">
        <w:rPr>
          <w:rFonts w:ascii="Arial" w:hAnsi="Arial"/>
          <w:lang w:val="en-GB"/>
        </w:rPr>
        <w:t>1</w:t>
      </w:r>
      <w:r w:rsidR="003506CF" w:rsidRPr="00724F8B">
        <w:rPr>
          <w:rFonts w:ascii="Arial" w:hAnsi="Arial"/>
          <w:lang w:val="en-GB"/>
        </w:rPr>
        <w:t>4</w:t>
      </w:r>
      <w:r w:rsidRPr="00724F8B">
        <w:rPr>
          <w:rFonts w:ascii="Arial" w:hAnsi="Arial"/>
          <w:lang w:val="en-GB"/>
        </w:rPr>
        <w:t xml:space="preserve">] </w:t>
      </w:r>
      <w:proofErr w:type="spellStart"/>
      <w:r w:rsidRPr="00724F8B">
        <w:rPr>
          <w:rFonts w:ascii="Arial" w:hAnsi="Arial"/>
          <w:lang w:val="en-GB"/>
        </w:rPr>
        <w:t>Institutul</w:t>
      </w:r>
      <w:proofErr w:type="spellEnd"/>
      <w:r w:rsidRPr="00724F8B">
        <w:rPr>
          <w:rFonts w:ascii="Arial" w:hAnsi="Arial"/>
          <w:lang w:val="en-GB"/>
        </w:rPr>
        <w:t xml:space="preserve"> </w:t>
      </w:r>
      <w:proofErr w:type="spellStart"/>
      <w:r w:rsidRPr="00724F8B">
        <w:rPr>
          <w:rFonts w:ascii="Arial" w:hAnsi="Arial"/>
          <w:lang w:val="en-GB"/>
        </w:rPr>
        <w:t>Naţional</w:t>
      </w:r>
      <w:proofErr w:type="spellEnd"/>
      <w:r w:rsidRPr="00724F8B">
        <w:rPr>
          <w:rFonts w:ascii="Arial" w:hAnsi="Arial"/>
          <w:lang w:val="en-GB"/>
        </w:rPr>
        <w:t xml:space="preserve"> de </w:t>
      </w:r>
      <w:proofErr w:type="spellStart"/>
      <w:r w:rsidRPr="00724F8B">
        <w:rPr>
          <w:rFonts w:ascii="Arial" w:hAnsi="Arial"/>
          <w:lang w:val="en-GB"/>
        </w:rPr>
        <w:t>Statistică</w:t>
      </w:r>
      <w:proofErr w:type="spellEnd"/>
      <w:r w:rsidRPr="00724F8B">
        <w:rPr>
          <w:rFonts w:ascii="Arial" w:hAnsi="Arial"/>
          <w:lang w:val="en-GB"/>
        </w:rPr>
        <w:t xml:space="preserve"> (2014) - </w:t>
      </w:r>
      <w:proofErr w:type="spellStart"/>
      <w:r w:rsidRPr="00724F8B">
        <w:rPr>
          <w:rFonts w:ascii="Arial" w:hAnsi="Arial"/>
          <w:lang w:val="en-GB"/>
        </w:rPr>
        <w:t>Migraţia</w:t>
      </w:r>
      <w:proofErr w:type="spellEnd"/>
      <w:r w:rsidRPr="00724F8B">
        <w:rPr>
          <w:rFonts w:ascii="Arial" w:hAnsi="Arial"/>
          <w:lang w:val="en-GB"/>
        </w:rPr>
        <w:t xml:space="preserve"> </w:t>
      </w:r>
      <w:proofErr w:type="spellStart"/>
      <w:r w:rsidRPr="00724F8B">
        <w:rPr>
          <w:rFonts w:ascii="Arial" w:hAnsi="Arial"/>
          <w:lang w:val="en-GB"/>
        </w:rPr>
        <w:t>Internaţională</w:t>
      </w:r>
      <w:proofErr w:type="spellEnd"/>
      <w:r w:rsidRPr="00724F8B">
        <w:rPr>
          <w:rFonts w:ascii="Arial" w:hAnsi="Arial"/>
          <w:lang w:val="en-GB"/>
        </w:rPr>
        <w:t xml:space="preserve"> a </w:t>
      </w:r>
      <w:proofErr w:type="spellStart"/>
      <w:r w:rsidRPr="00724F8B">
        <w:rPr>
          <w:rFonts w:ascii="Arial" w:hAnsi="Arial"/>
          <w:lang w:val="en-GB"/>
        </w:rPr>
        <w:t>românilor</w:t>
      </w:r>
      <w:proofErr w:type="spellEnd"/>
      <w:r w:rsidRPr="00724F8B">
        <w:rPr>
          <w:rFonts w:ascii="Arial" w:hAnsi="Arial"/>
          <w:lang w:val="en-GB"/>
        </w:rPr>
        <w:t>.</w:t>
      </w:r>
    </w:p>
    <w:p w14:paraId="5469EB41" w14:textId="77777777" w:rsidR="003248D5" w:rsidRDefault="003248D5" w:rsidP="000248BD">
      <w:pPr>
        <w:spacing w:line="360" w:lineRule="auto"/>
        <w:jc w:val="both"/>
        <w:rPr>
          <w:rFonts w:ascii="Arial" w:hAnsi="Arial"/>
          <w:lang w:val="en-GB"/>
        </w:rPr>
      </w:pPr>
      <w:r w:rsidRPr="00724F8B">
        <w:rPr>
          <w:rFonts w:ascii="Arial" w:hAnsi="Arial"/>
          <w:lang w:val="en-GB"/>
        </w:rPr>
        <w:t>[</w:t>
      </w:r>
      <w:r w:rsidR="003506CF" w:rsidRPr="00724F8B">
        <w:rPr>
          <w:rFonts w:ascii="Arial" w:hAnsi="Arial"/>
          <w:lang w:val="en-GB"/>
        </w:rPr>
        <w:t>15</w:t>
      </w:r>
      <w:r w:rsidRPr="00724F8B">
        <w:rPr>
          <w:rFonts w:ascii="Arial" w:hAnsi="Arial"/>
          <w:lang w:val="en-GB"/>
        </w:rPr>
        <w:t>] International Migration Report (2013</w:t>
      </w:r>
      <w:proofErr w:type="gramStart"/>
      <w:r w:rsidRPr="00724F8B">
        <w:rPr>
          <w:rFonts w:ascii="Arial" w:hAnsi="Arial"/>
          <w:lang w:val="en-GB"/>
        </w:rPr>
        <w:t>),</w:t>
      </w:r>
      <w:proofErr w:type="gramEnd"/>
      <w:r w:rsidRPr="00724F8B">
        <w:rPr>
          <w:rFonts w:ascii="Arial" w:hAnsi="Arial"/>
          <w:lang w:val="en-GB"/>
        </w:rPr>
        <w:t xml:space="preserve"> United Nations, Department of Economic and Social Affairs, Population Division.</w:t>
      </w:r>
    </w:p>
    <w:p w14:paraId="2A67C782" w14:textId="5F44A87D" w:rsidR="003A2845" w:rsidRPr="003A2845" w:rsidRDefault="003A2845" w:rsidP="000248BD">
      <w:pPr>
        <w:spacing w:line="360" w:lineRule="auto"/>
        <w:jc w:val="both"/>
        <w:rPr>
          <w:rFonts w:ascii="Arial" w:hAnsi="Arial"/>
          <w:lang w:val="en-GB"/>
        </w:rPr>
      </w:pPr>
      <w:r w:rsidRPr="003A2845">
        <w:rPr>
          <w:rFonts w:ascii="Arial" w:hAnsi="Arial"/>
          <w:lang w:val="en-GB"/>
        </w:rPr>
        <w:t xml:space="preserve">[16] Kristiansen, M., </w:t>
      </w:r>
      <w:proofErr w:type="spellStart"/>
      <w:r w:rsidRPr="003A2845">
        <w:rPr>
          <w:rFonts w:ascii="Arial" w:hAnsi="Arial"/>
          <w:lang w:val="en-GB"/>
        </w:rPr>
        <w:t>Mygind</w:t>
      </w:r>
      <w:proofErr w:type="spellEnd"/>
      <w:r w:rsidRPr="003A2845">
        <w:rPr>
          <w:rFonts w:ascii="Arial" w:hAnsi="Arial"/>
          <w:lang w:val="en-GB"/>
        </w:rPr>
        <w:t xml:space="preserve">, A., </w:t>
      </w:r>
      <w:proofErr w:type="spellStart"/>
      <w:r w:rsidRPr="003A2845">
        <w:rPr>
          <w:rFonts w:ascii="Arial" w:hAnsi="Arial"/>
          <w:lang w:val="en-GB"/>
        </w:rPr>
        <w:t>Krasnik</w:t>
      </w:r>
      <w:proofErr w:type="spellEnd"/>
      <w:r w:rsidRPr="003A2845">
        <w:rPr>
          <w:rFonts w:ascii="Arial" w:hAnsi="Arial"/>
          <w:lang w:val="en-GB"/>
        </w:rPr>
        <w:t xml:space="preserve">, A. (2007), - Health effects of migration. </w:t>
      </w:r>
      <w:proofErr w:type="gramStart"/>
      <w:r>
        <w:rPr>
          <w:rFonts w:ascii="Arial" w:hAnsi="Arial"/>
          <w:lang w:val="en-GB"/>
        </w:rPr>
        <w:t>Danish medical bulletin, 54 (1), pp. 46-47.</w:t>
      </w:r>
      <w:proofErr w:type="gramEnd"/>
    </w:p>
    <w:p w14:paraId="7E72FD31" w14:textId="18E7DB68" w:rsidR="003248D5" w:rsidRPr="00724F8B" w:rsidRDefault="003248D5"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17</w:t>
      </w:r>
      <w:r w:rsidRPr="00724F8B">
        <w:rPr>
          <w:rFonts w:ascii="Arial" w:hAnsi="Arial"/>
          <w:lang w:val="en-GB"/>
        </w:rPr>
        <w:t xml:space="preserve">] </w:t>
      </w:r>
      <w:r w:rsidRPr="00724F8B">
        <w:rPr>
          <w:rFonts w:ascii="Arial" w:hAnsi="Arial"/>
          <w:shd w:val="clear" w:color="auto" w:fill="FFFFFF"/>
          <w:lang w:val="en-GB"/>
        </w:rPr>
        <w:t>Păduraru, M. E. (2014). Romania–emigration’s impact on families and children.</w:t>
      </w:r>
      <w:r w:rsidRPr="00724F8B">
        <w:rPr>
          <w:rStyle w:val="apple-converted-space"/>
          <w:rFonts w:ascii="Arial" w:hAnsi="Arial"/>
          <w:shd w:val="clear" w:color="auto" w:fill="FFFFFF"/>
          <w:lang w:val="en-GB"/>
        </w:rPr>
        <w:t> </w:t>
      </w:r>
      <w:proofErr w:type="gramStart"/>
      <w:r w:rsidRPr="00724F8B">
        <w:rPr>
          <w:rFonts w:ascii="Arial" w:hAnsi="Arial"/>
          <w:iCs/>
          <w:shd w:val="clear" w:color="auto" w:fill="FFFFFF"/>
          <w:lang w:val="en-GB"/>
        </w:rPr>
        <w:t>Migration and social transformation.</w:t>
      </w:r>
      <w:proofErr w:type="gramEnd"/>
      <w:r w:rsidRPr="00724F8B">
        <w:rPr>
          <w:rFonts w:ascii="Arial" w:hAnsi="Arial"/>
          <w:iCs/>
          <w:shd w:val="clear" w:color="auto" w:fill="FFFFFF"/>
          <w:lang w:val="en-GB"/>
        </w:rPr>
        <w:t xml:space="preserve"> 14</w:t>
      </w:r>
      <w:r w:rsidRPr="00724F8B">
        <w:rPr>
          <w:rFonts w:ascii="Arial" w:hAnsi="Arial"/>
          <w:shd w:val="clear" w:color="auto" w:fill="FFFFFF"/>
          <w:lang w:val="en-GB"/>
        </w:rPr>
        <w:t>(1), pp 27-36.</w:t>
      </w:r>
    </w:p>
    <w:p w14:paraId="1C68462D" w14:textId="2D331BF4" w:rsidR="003248D5" w:rsidRPr="00724F8B" w:rsidRDefault="003248D5" w:rsidP="000248BD">
      <w:pPr>
        <w:pStyle w:val="ECVOrganisationDetails"/>
        <w:spacing w:line="360" w:lineRule="auto"/>
        <w:jc w:val="both"/>
        <w:rPr>
          <w:rFonts w:cs="Times New Roman"/>
          <w:color w:val="auto"/>
          <w:sz w:val="24"/>
          <w:szCs w:val="24"/>
          <w:shd w:val="clear" w:color="auto" w:fill="FFFFFF"/>
        </w:rPr>
      </w:pPr>
      <w:r w:rsidRPr="00724F8B">
        <w:rPr>
          <w:color w:val="auto"/>
          <w:sz w:val="24"/>
          <w:szCs w:val="24"/>
        </w:rPr>
        <w:t>[</w:t>
      </w:r>
      <w:r w:rsidR="003A2845">
        <w:rPr>
          <w:color w:val="auto"/>
          <w:sz w:val="24"/>
          <w:szCs w:val="24"/>
        </w:rPr>
        <w:t>18</w:t>
      </w:r>
      <w:r w:rsidRPr="00724F8B">
        <w:rPr>
          <w:color w:val="auto"/>
          <w:sz w:val="24"/>
          <w:szCs w:val="24"/>
        </w:rPr>
        <w:t xml:space="preserve">] </w:t>
      </w:r>
      <w:r w:rsidR="00B71099" w:rsidRPr="00724F8B">
        <w:rPr>
          <w:rFonts w:cs="Times New Roman"/>
          <w:bCs/>
          <w:color w:val="auto"/>
          <w:sz w:val="24"/>
          <w:szCs w:val="24"/>
        </w:rPr>
        <w:t xml:space="preserve">Prada E, </w:t>
      </w:r>
      <w:r w:rsidR="00B71099" w:rsidRPr="00724F8B">
        <w:rPr>
          <w:rFonts w:cs="Times New Roman"/>
          <w:b/>
          <w:bCs/>
          <w:color w:val="auto"/>
          <w:sz w:val="24"/>
          <w:szCs w:val="24"/>
        </w:rPr>
        <w:t xml:space="preserve">Ciupureanu C. A., </w:t>
      </w:r>
      <w:proofErr w:type="gramStart"/>
      <w:r w:rsidR="00B71099" w:rsidRPr="00724F8B">
        <w:rPr>
          <w:rFonts w:cs="Times New Roman"/>
          <w:bCs/>
          <w:color w:val="auto"/>
          <w:sz w:val="24"/>
          <w:szCs w:val="24"/>
        </w:rPr>
        <w:t>O</w:t>
      </w:r>
      <w:proofErr w:type="gramEnd"/>
      <w:r w:rsidR="00B71099" w:rsidRPr="00724F8B">
        <w:rPr>
          <w:rFonts w:cs="Times New Roman"/>
          <w:bCs/>
          <w:color w:val="auto"/>
          <w:sz w:val="24"/>
          <w:szCs w:val="24"/>
        </w:rPr>
        <w:t>țoiu A</w:t>
      </w:r>
      <w:r w:rsidR="00BE04A8" w:rsidRPr="00724F8B">
        <w:rPr>
          <w:rFonts w:cs="Times New Roman"/>
          <w:bCs/>
          <w:color w:val="auto"/>
          <w:sz w:val="24"/>
          <w:szCs w:val="24"/>
        </w:rPr>
        <w:t xml:space="preserve"> (2015)</w:t>
      </w:r>
      <w:r w:rsidR="00B71099" w:rsidRPr="00724F8B">
        <w:rPr>
          <w:rFonts w:cs="Times New Roman"/>
          <w:b/>
          <w:bCs/>
          <w:color w:val="auto"/>
          <w:sz w:val="24"/>
          <w:szCs w:val="24"/>
        </w:rPr>
        <w:t xml:space="preserve">, - </w:t>
      </w:r>
      <w:r w:rsidR="00B71099" w:rsidRPr="00724F8B">
        <w:rPr>
          <w:rFonts w:cs="Times New Roman"/>
          <w:color w:val="auto"/>
          <w:sz w:val="24"/>
          <w:szCs w:val="24"/>
        </w:rPr>
        <w:t>A Regional Analysis of Romanian Migration</w:t>
      </w:r>
      <w:r w:rsidR="00724F8B" w:rsidRPr="00724F8B">
        <w:rPr>
          <w:rFonts w:cs="Times New Roman"/>
          <w:color w:val="auto"/>
          <w:sz w:val="24"/>
          <w:szCs w:val="24"/>
        </w:rPr>
        <w:t xml:space="preserve"> </w:t>
      </w:r>
      <w:r w:rsidR="00B71099" w:rsidRPr="00724F8B">
        <w:rPr>
          <w:rFonts w:cs="Times New Roman"/>
          <w:color w:val="auto"/>
          <w:sz w:val="24"/>
          <w:szCs w:val="24"/>
        </w:rPr>
        <w:t xml:space="preserve">Determinants, in </w:t>
      </w:r>
      <w:proofErr w:type="spellStart"/>
      <w:r w:rsidR="00B71099" w:rsidRPr="00724F8B">
        <w:rPr>
          <w:rStyle w:val="Strong"/>
          <w:rFonts w:cs="Times New Roman"/>
          <w:b w:val="0"/>
          <w:i/>
          <w:iCs/>
          <w:color w:val="auto"/>
          <w:sz w:val="24"/>
          <w:szCs w:val="24"/>
          <w:shd w:val="clear" w:color="auto" w:fill="FFFFFF"/>
        </w:rPr>
        <w:t>Statistika</w:t>
      </w:r>
      <w:proofErr w:type="spellEnd"/>
      <w:r w:rsidR="00B71099" w:rsidRPr="00724F8B">
        <w:rPr>
          <w:rStyle w:val="Strong"/>
          <w:rFonts w:cs="Times New Roman"/>
          <w:b w:val="0"/>
          <w:i/>
          <w:iCs/>
          <w:color w:val="auto"/>
          <w:sz w:val="24"/>
          <w:szCs w:val="24"/>
          <w:shd w:val="clear" w:color="auto" w:fill="FFFFFF"/>
        </w:rPr>
        <w:t xml:space="preserve"> 3/2015 September issue</w:t>
      </w:r>
      <w:r w:rsidR="00B71099" w:rsidRPr="00724F8B">
        <w:rPr>
          <w:rFonts w:cs="Times New Roman"/>
          <w:color w:val="auto"/>
          <w:sz w:val="24"/>
          <w:szCs w:val="24"/>
          <w:shd w:val="clear" w:color="auto" w:fill="FFFFFF"/>
        </w:rPr>
        <w:t>, ISSN: 1804-8765 (Online)</w:t>
      </w:r>
      <w:r w:rsidR="00BE04A8" w:rsidRPr="00724F8B">
        <w:rPr>
          <w:rFonts w:cs="Times New Roman"/>
          <w:color w:val="auto"/>
          <w:sz w:val="24"/>
          <w:szCs w:val="24"/>
          <w:shd w:val="clear" w:color="auto" w:fill="FFFFFF"/>
        </w:rPr>
        <w:t>.</w:t>
      </w:r>
    </w:p>
    <w:p w14:paraId="6758EC1C" w14:textId="2D4E6755" w:rsidR="00EA1574" w:rsidRPr="00724F8B" w:rsidRDefault="00EA1574" w:rsidP="000248BD">
      <w:pPr>
        <w:pStyle w:val="ECVOrganisationDetails"/>
        <w:spacing w:line="360" w:lineRule="auto"/>
        <w:jc w:val="both"/>
        <w:rPr>
          <w:rFonts w:cs="Times New Roman"/>
          <w:color w:val="auto"/>
          <w:sz w:val="24"/>
          <w:szCs w:val="24"/>
          <w:shd w:val="clear" w:color="auto" w:fill="FFFFFF"/>
        </w:rPr>
      </w:pPr>
      <w:r w:rsidRPr="00724F8B">
        <w:rPr>
          <w:color w:val="auto"/>
          <w:sz w:val="24"/>
          <w:szCs w:val="24"/>
        </w:rPr>
        <w:t>[1</w:t>
      </w:r>
      <w:r w:rsidR="003A2845">
        <w:rPr>
          <w:color w:val="auto"/>
          <w:sz w:val="24"/>
          <w:szCs w:val="24"/>
        </w:rPr>
        <w:t>9</w:t>
      </w:r>
      <w:r w:rsidRPr="00724F8B">
        <w:rPr>
          <w:color w:val="auto"/>
          <w:sz w:val="24"/>
          <w:szCs w:val="24"/>
        </w:rPr>
        <w:t xml:space="preserve">] </w:t>
      </w:r>
      <w:r w:rsidRPr="00724F8B">
        <w:rPr>
          <w:rFonts w:cs="Times New Roman"/>
          <w:bCs/>
          <w:color w:val="auto"/>
          <w:sz w:val="24"/>
          <w:szCs w:val="24"/>
        </w:rPr>
        <w:t>Prada E, (2015)</w:t>
      </w:r>
      <w:r w:rsidRPr="00724F8B">
        <w:rPr>
          <w:rFonts w:cs="Times New Roman"/>
          <w:b/>
          <w:bCs/>
          <w:color w:val="auto"/>
          <w:sz w:val="24"/>
          <w:szCs w:val="24"/>
        </w:rPr>
        <w:t xml:space="preserve"> – </w:t>
      </w:r>
      <w:r w:rsidRPr="00724F8B">
        <w:rPr>
          <w:rFonts w:cs="Times New Roman"/>
          <w:color w:val="auto"/>
          <w:sz w:val="24"/>
          <w:szCs w:val="24"/>
        </w:rPr>
        <w:t xml:space="preserve">An investigation of Romanians’ </w:t>
      </w:r>
      <w:proofErr w:type="gramStart"/>
      <w:r w:rsidRPr="00724F8B">
        <w:rPr>
          <w:rFonts w:cs="Times New Roman"/>
          <w:color w:val="auto"/>
          <w:sz w:val="24"/>
          <w:szCs w:val="24"/>
        </w:rPr>
        <w:t>return</w:t>
      </w:r>
      <w:proofErr w:type="gramEnd"/>
      <w:r w:rsidRPr="00724F8B">
        <w:rPr>
          <w:rFonts w:cs="Times New Roman"/>
          <w:color w:val="auto"/>
          <w:sz w:val="24"/>
          <w:szCs w:val="24"/>
        </w:rPr>
        <w:t xml:space="preserve"> intentions from Spain, in </w:t>
      </w:r>
      <w:proofErr w:type="spellStart"/>
      <w:r w:rsidRPr="00724F8B">
        <w:rPr>
          <w:rStyle w:val="Strong"/>
          <w:rFonts w:cs="Times New Roman"/>
          <w:b w:val="0"/>
          <w:i/>
          <w:iCs/>
          <w:color w:val="auto"/>
          <w:sz w:val="24"/>
          <w:szCs w:val="24"/>
          <w:shd w:val="clear" w:color="auto" w:fill="FFFFFF"/>
        </w:rPr>
        <w:t>Revista</w:t>
      </w:r>
      <w:proofErr w:type="spellEnd"/>
      <w:r w:rsidRPr="00724F8B">
        <w:rPr>
          <w:rStyle w:val="Strong"/>
          <w:rFonts w:cs="Times New Roman"/>
          <w:b w:val="0"/>
          <w:i/>
          <w:iCs/>
          <w:color w:val="auto"/>
          <w:sz w:val="24"/>
          <w:szCs w:val="24"/>
          <w:shd w:val="clear" w:color="auto" w:fill="FFFFFF"/>
        </w:rPr>
        <w:t xml:space="preserve"> </w:t>
      </w:r>
      <w:proofErr w:type="spellStart"/>
      <w:r w:rsidRPr="00724F8B">
        <w:rPr>
          <w:rStyle w:val="Strong"/>
          <w:rFonts w:cs="Times New Roman"/>
          <w:b w:val="0"/>
          <w:i/>
          <w:iCs/>
          <w:color w:val="auto"/>
          <w:sz w:val="24"/>
          <w:szCs w:val="24"/>
          <w:shd w:val="clear" w:color="auto" w:fill="FFFFFF"/>
        </w:rPr>
        <w:t>Română</w:t>
      </w:r>
      <w:proofErr w:type="spellEnd"/>
      <w:r w:rsidRPr="00724F8B">
        <w:rPr>
          <w:rStyle w:val="Strong"/>
          <w:rFonts w:cs="Times New Roman"/>
          <w:b w:val="0"/>
          <w:i/>
          <w:iCs/>
          <w:color w:val="auto"/>
          <w:sz w:val="24"/>
          <w:szCs w:val="24"/>
          <w:shd w:val="clear" w:color="auto" w:fill="FFFFFF"/>
        </w:rPr>
        <w:t xml:space="preserve"> de </w:t>
      </w:r>
      <w:proofErr w:type="spellStart"/>
      <w:r w:rsidRPr="00724F8B">
        <w:rPr>
          <w:rStyle w:val="Strong"/>
          <w:rFonts w:cs="Times New Roman"/>
          <w:b w:val="0"/>
          <w:i/>
          <w:iCs/>
          <w:color w:val="auto"/>
          <w:sz w:val="24"/>
          <w:szCs w:val="24"/>
          <w:shd w:val="clear" w:color="auto" w:fill="FFFFFF"/>
        </w:rPr>
        <w:t>Staitstică</w:t>
      </w:r>
      <w:proofErr w:type="spellEnd"/>
      <w:r w:rsidRPr="00724F8B">
        <w:rPr>
          <w:rFonts w:cs="Times New Roman"/>
          <w:color w:val="auto"/>
          <w:sz w:val="24"/>
          <w:szCs w:val="24"/>
          <w:shd w:val="clear" w:color="auto" w:fill="FFFFFF"/>
        </w:rPr>
        <w:t xml:space="preserve">, </w:t>
      </w:r>
      <w:proofErr w:type="spellStart"/>
      <w:r w:rsidRPr="00724F8B">
        <w:rPr>
          <w:rFonts w:cs="Times New Roman"/>
          <w:color w:val="auto"/>
          <w:sz w:val="24"/>
          <w:szCs w:val="24"/>
          <w:shd w:val="clear" w:color="auto" w:fill="FFFFFF"/>
        </w:rPr>
        <w:t>Supliment</w:t>
      </w:r>
      <w:proofErr w:type="spellEnd"/>
      <w:r w:rsidRPr="00724F8B">
        <w:rPr>
          <w:rFonts w:cs="Times New Roman"/>
          <w:color w:val="auto"/>
          <w:sz w:val="24"/>
          <w:szCs w:val="24"/>
          <w:shd w:val="clear" w:color="auto" w:fill="FFFFFF"/>
        </w:rPr>
        <w:t xml:space="preserve"> nr. 5/2015.</w:t>
      </w:r>
    </w:p>
    <w:p w14:paraId="5966DE1D" w14:textId="72C5D50D" w:rsidR="00B71099" w:rsidRPr="00724F8B" w:rsidRDefault="003248D5"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20</w:t>
      </w:r>
      <w:r w:rsidRPr="00724F8B">
        <w:rPr>
          <w:rFonts w:ascii="Arial" w:hAnsi="Arial"/>
          <w:lang w:val="en-GB"/>
        </w:rPr>
        <w:t xml:space="preserve">] </w:t>
      </w:r>
      <w:r w:rsidRPr="00724F8B">
        <w:rPr>
          <w:rFonts w:ascii="Arial" w:hAnsi="Arial"/>
          <w:shd w:val="clear" w:color="auto" w:fill="FFFFFF"/>
          <w:lang w:val="en-GB"/>
        </w:rPr>
        <w:t>Rohova, M. (2011). H</w:t>
      </w:r>
      <w:r w:rsidR="00BE04A8" w:rsidRPr="00724F8B">
        <w:rPr>
          <w:rFonts w:ascii="Arial" w:hAnsi="Arial"/>
          <w:shd w:val="clear" w:color="auto" w:fill="FFFFFF"/>
          <w:lang w:val="en-GB"/>
        </w:rPr>
        <w:t xml:space="preserve">ealth </w:t>
      </w:r>
      <w:proofErr w:type="gramStart"/>
      <w:r w:rsidR="00BE04A8" w:rsidRPr="00724F8B">
        <w:rPr>
          <w:rFonts w:ascii="Arial" w:hAnsi="Arial"/>
          <w:shd w:val="clear" w:color="auto" w:fill="FFFFFF"/>
          <w:lang w:val="en-GB"/>
        </w:rPr>
        <w:t>professionals</w:t>
      </w:r>
      <w:proofErr w:type="gramEnd"/>
      <w:r w:rsidR="00BE04A8" w:rsidRPr="00724F8B">
        <w:rPr>
          <w:rFonts w:ascii="Arial" w:hAnsi="Arial"/>
          <w:shd w:val="clear" w:color="auto" w:fill="FFFFFF"/>
          <w:lang w:val="en-GB"/>
        </w:rPr>
        <w:t xml:space="preserve"> migration. </w:t>
      </w:r>
      <w:proofErr w:type="gramStart"/>
      <w:r w:rsidR="00BE04A8" w:rsidRPr="00724F8B">
        <w:rPr>
          <w:rFonts w:ascii="Arial" w:hAnsi="Arial"/>
          <w:shd w:val="clear" w:color="auto" w:fill="FFFFFF"/>
          <w:lang w:val="en-GB"/>
        </w:rPr>
        <w:t>T</w:t>
      </w:r>
      <w:r w:rsidRPr="00724F8B">
        <w:rPr>
          <w:rFonts w:ascii="Arial" w:hAnsi="Arial"/>
          <w:shd w:val="clear" w:color="auto" w:fill="FFFFFF"/>
          <w:lang w:val="en-GB"/>
        </w:rPr>
        <w:t>he case of Romania.</w:t>
      </w:r>
      <w:proofErr w:type="gramEnd"/>
      <w:r w:rsidRPr="00724F8B">
        <w:rPr>
          <w:rFonts w:ascii="Arial" w:hAnsi="Arial"/>
          <w:color w:val="333333"/>
          <w:lang w:val="en-GB"/>
        </w:rPr>
        <w:t xml:space="preserve"> </w:t>
      </w:r>
      <w:r w:rsidR="00B71099" w:rsidRPr="00724F8B">
        <w:rPr>
          <w:rFonts w:ascii="Arial" w:hAnsi="Arial"/>
          <w:color w:val="333333"/>
          <w:lang w:val="en-GB"/>
        </w:rPr>
        <w:br/>
      </w:r>
      <w:r w:rsidR="00B71099" w:rsidRPr="00724F8B">
        <w:rPr>
          <w:rFonts w:ascii="Arial" w:hAnsi="Arial"/>
          <w:lang w:val="en-GB"/>
        </w:rPr>
        <w:t>[</w:t>
      </w:r>
      <w:r w:rsidR="003A2845">
        <w:rPr>
          <w:rFonts w:ascii="Arial" w:hAnsi="Arial"/>
          <w:lang w:val="en-GB"/>
        </w:rPr>
        <w:t>21</w:t>
      </w:r>
      <w:r w:rsidR="00B71099" w:rsidRPr="00724F8B">
        <w:rPr>
          <w:rFonts w:ascii="Arial" w:hAnsi="Arial"/>
          <w:lang w:val="en-GB"/>
        </w:rPr>
        <w:t xml:space="preserve">] Roman M. (2011) – </w:t>
      </w:r>
      <w:proofErr w:type="spellStart"/>
      <w:r w:rsidR="00B71099" w:rsidRPr="00724F8B">
        <w:rPr>
          <w:rFonts w:ascii="Arial" w:hAnsi="Arial"/>
          <w:lang w:val="en-GB"/>
        </w:rPr>
        <w:t>Remitențele</w:t>
      </w:r>
      <w:proofErr w:type="spellEnd"/>
      <w:r w:rsidR="00B71099" w:rsidRPr="00724F8B">
        <w:rPr>
          <w:rFonts w:ascii="Arial" w:hAnsi="Arial"/>
          <w:lang w:val="en-GB"/>
        </w:rPr>
        <w:t xml:space="preserve"> </w:t>
      </w:r>
      <w:proofErr w:type="spellStart"/>
      <w:r w:rsidR="00B71099" w:rsidRPr="00724F8B">
        <w:rPr>
          <w:rFonts w:ascii="Arial" w:hAnsi="Arial"/>
          <w:lang w:val="en-GB"/>
        </w:rPr>
        <w:t>românilor</w:t>
      </w:r>
      <w:proofErr w:type="spellEnd"/>
      <w:r w:rsidR="00B71099" w:rsidRPr="00724F8B">
        <w:rPr>
          <w:rFonts w:ascii="Arial" w:hAnsi="Arial"/>
          <w:lang w:val="en-GB"/>
        </w:rPr>
        <w:t xml:space="preserve"> </w:t>
      </w:r>
      <w:proofErr w:type="spellStart"/>
      <w:r w:rsidR="00B71099" w:rsidRPr="00724F8B">
        <w:rPr>
          <w:rFonts w:ascii="Arial" w:hAnsi="Arial"/>
          <w:lang w:val="en-GB"/>
        </w:rPr>
        <w:t>şi</w:t>
      </w:r>
      <w:proofErr w:type="spellEnd"/>
      <w:r w:rsidR="00B71099" w:rsidRPr="00724F8B">
        <w:rPr>
          <w:rFonts w:ascii="Arial" w:hAnsi="Arial"/>
          <w:lang w:val="en-GB"/>
        </w:rPr>
        <w:t xml:space="preserve"> </w:t>
      </w:r>
      <w:proofErr w:type="spellStart"/>
      <w:r w:rsidR="00B71099" w:rsidRPr="00724F8B">
        <w:rPr>
          <w:rFonts w:ascii="Arial" w:hAnsi="Arial"/>
          <w:lang w:val="en-GB"/>
        </w:rPr>
        <w:t>alegerea</w:t>
      </w:r>
      <w:proofErr w:type="spellEnd"/>
      <w:r w:rsidR="00B71099" w:rsidRPr="00724F8B">
        <w:rPr>
          <w:rFonts w:ascii="Arial" w:hAnsi="Arial"/>
          <w:lang w:val="en-GB"/>
        </w:rPr>
        <w:t xml:space="preserve"> </w:t>
      </w:r>
      <w:proofErr w:type="spellStart"/>
      <w:r w:rsidR="00B71099" w:rsidRPr="00724F8B">
        <w:rPr>
          <w:rFonts w:ascii="Arial" w:hAnsi="Arial"/>
          <w:lang w:val="en-GB"/>
        </w:rPr>
        <w:t>destinaţiilor</w:t>
      </w:r>
      <w:proofErr w:type="spellEnd"/>
      <w:r w:rsidR="00B71099" w:rsidRPr="00724F8B">
        <w:rPr>
          <w:rFonts w:ascii="Arial" w:hAnsi="Arial"/>
          <w:lang w:val="en-GB"/>
        </w:rPr>
        <w:t xml:space="preserve"> de </w:t>
      </w:r>
      <w:proofErr w:type="spellStart"/>
      <w:r w:rsidR="00B71099" w:rsidRPr="00724F8B">
        <w:rPr>
          <w:rFonts w:ascii="Arial" w:hAnsi="Arial"/>
          <w:lang w:val="en-GB"/>
        </w:rPr>
        <w:t>emigrare</w:t>
      </w:r>
      <w:proofErr w:type="spellEnd"/>
      <w:r w:rsidR="00B71099" w:rsidRPr="00724F8B">
        <w:rPr>
          <w:rFonts w:ascii="Arial" w:hAnsi="Arial"/>
          <w:lang w:val="en-GB"/>
        </w:rPr>
        <w:t xml:space="preserve">, </w:t>
      </w:r>
      <w:proofErr w:type="spellStart"/>
      <w:r w:rsidR="00B71099" w:rsidRPr="00724F8B">
        <w:rPr>
          <w:rFonts w:ascii="Arial" w:hAnsi="Arial"/>
          <w:lang w:val="en-GB"/>
        </w:rPr>
        <w:t>Studii</w:t>
      </w:r>
      <w:proofErr w:type="spellEnd"/>
      <w:r w:rsidR="00B71099" w:rsidRPr="00724F8B">
        <w:rPr>
          <w:rFonts w:ascii="Arial" w:hAnsi="Arial"/>
          <w:lang w:val="en-GB"/>
        </w:rPr>
        <w:t xml:space="preserve"> </w:t>
      </w:r>
      <w:proofErr w:type="spellStart"/>
      <w:r w:rsidR="00B71099" w:rsidRPr="00724F8B">
        <w:rPr>
          <w:rFonts w:ascii="Arial" w:hAnsi="Arial"/>
          <w:lang w:val="en-GB"/>
        </w:rPr>
        <w:t>şi</w:t>
      </w:r>
      <w:proofErr w:type="spellEnd"/>
      <w:r w:rsidR="00B71099" w:rsidRPr="00724F8B">
        <w:rPr>
          <w:rFonts w:ascii="Arial" w:hAnsi="Arial"/>
          <w:lang w:val="en-GB"/>
        </w:rPr>
        <w:t xml:space="preserve"> </w:t>
      </w:r>
      <w:proofErr w:type="spellStart"/>
      <w:r w:rsidR="00B71099" w:rsidRPr="00724F8B">
        <w:rPr>
          <w:rFonts w:ascii="Arial" w:hAnsi="Arial"/>
          <w:lang w:val="en-GB"/>
        </w:rPr>
        <w:t>cercetări</w:t>
      </w:r>
      <w:proofErr w:type="spellEnd"/>
      <w:r w:rsidR="00B71099" w:rsidRPr="00724F8B">
        <w:rPr>
          <w:rFonts w:ascii="Arial" w:hAnsi="Arial"/>
          <w:lang w:val="en-GB"/>
        </w:rPr>
        <w:t xml:space="preserve"> de </w:t>
      </w:r>
      <w:proofErr w:type="spellStart"/>
      <w:r w:rsidR="00B71099" w:rsidRPr="00724F8B">
        <w:rPr>
          <w:rFonts w:ascii="Arial" w:hAnsi="Arial"/>
          <w:lang w:val="en-GB"/>
        </w:rPr>
        <w:t>calcul</w:t>
      </w:r>
      <w:proofErr w:type="spellEnd"/>
      <w:r w:rsidR="00B71099" w:rsidRPr="00724F8B">
        <w:rPr>
          <w:rFonts w:ascii="Arial" w:hAnsi="Arial"/>
          <w:lang w:val="en-GB"/>
        </w:rPr>
        <w:t xml:space="preserve"> economic </w:t>
      </w:r>
      <w:proofErr w:type="spellStart"/>
      <w:r w:rsidR="00B71099" w:rsidRPr="00724F8B">
        <w:rPr>
          <w:rFonts w:ascii="Arial" w:hAnsi="Arial"/>
          <w:lang w:val="en-GB"/>
        </w:rPr>
        <w:t>şi</w:t>
      </w:r>
      <w:proofErr w:type="spellEnd"/>
      <w:r w:rsidR="00B71099" w:rsidRPr="00724F8B">
        <w:rPr>
          <w:rFonts w:ascii="Arial" w:hAnsi="Arial"/>
          <w:lang w:val="en-GB"/>
        </w:rPr>
        <w:t xml:space="preserve"> </w:t>
      </w:r>
      <w:proofErr w:type="spellStart"/>
      <w:r w:rsidR="00B71099" w:rsidRPr="00724F8B">
        <w:rPr>
          <w:rFonts w:ascii="Arial" w:hAnsi="Arial"/>
          <w:lang w:val="en-GB"/>
        </w:rPr>
        <w:t>cibernetică</w:t>
      </w:r>
      <w:proofErr w:type="spellEnd"/>
      <w:r w:rsidR="00B71099" w:rsidRPr="00724F8B">
        <w:rPr>
          <w:rFonts w:ascii="Arial" w:hAnsi="Arial"/>
          <w:lang w:val="en-GB"/>
        </w:rPr>
        <w:t xml:space="preserve"> </w:t>
      </w:r>
      <w:proofErr w:type="spellStart"/>
      <w:r w:rsidR="00B71099" w:rsidRPr="00724F8B">
        <w:rPr>
          <w:rFonts w:ascii="Arial" w:hAnsi="Arial"/>
          <w:lang w:val="en-GB"/>
        </w:rPr>
        <w:t>economică</w:t>
      </w:r>
      <w:proofErr w:type="spellEnd"/>
      <w:r w:rsidR="00B71099" w:rsidRPr="00724F8B">
        <w:rPr>
          <w:rFonts w:ascii="Arial" w:hAnsi="Arial"/>
          <w:lang w:val="en-GB"/>
        </w:rPr>
        <w:t>, vol. 3 - 4/2011, pp 3-15.</w:t>
      </w:r>
    </w:p>
    <w:p w14:paraId="5A63E69C" w14:textId="377902AC" w:rsidR="00B71099" w:rsidRPr="00724F8B" w:rsidRDefault="00B71099" w:rsidP="000248BD">
      <w:pPr>
        <w:spacing w:line="360" w:lineRule="auto"/>
        <w:jc w:val="both"/>
        <w:rPr>
          <w:rFonts w:ascii="Arial" w:hAnsi="Arial"/>
          <w:lang w:val="en-GB"/>
        </w:rPr>
      </w:pPr>
      <w:proofErr w:type="gramStart"/>
      <w:r w:rsidRPr="00DE17D8">
        <w:rPr>
          <w:rFonts w:ascii="Arial" w:hAnsi="Arial"/>
          <w:lang w:val="it-IT"/>
        </w:rPr>
        <w:t>[</w:t>
      </w:r>
      <w:r w:rsidR="003A2845" w:rsidRPr="00DE17D8">
        <w:rPr>
          <w:rFonts w:ascii="Arial" w:hAnsi="Arial"/>
          <w:lang w:val="it-IT"/>
        </w:rPr>
        <w:t>22</w:t>
      </w:r>
      <w:proofErr w:type="gramEnd"/>
      <w:r w:rsidRPr="00DE17D8">
        <w:rPr>
          <w:rFonts w:ascii="Arial" w:hAnsi="Arial"/>
          <w:lang w:val="it-IT"/>
        </w:rPr>
        <w:t xml:space="preserve">] Sandu, D. (2006) - </w:t>
      </w:r>
      <w:proofErr w:type="spellStart"/>
      <w:r w:rsidRPr="00DE17D8">
        <w:rPr>
          <w:rFonts w:ascii="Arial" w:hAnsi="Arial"/>
          <w:lang w:val="it-IT"/>
        </w:rPr>
        <w:t>Locuirea</w:t>
      </w:r>
      <w:proofErr w:type="spellEnd"/>
      <w:r w:rsidRPr="00DE17D8">
        <w:rPr>
          <w:rFonts w:ascii="Arial" w:hAnsi="Arial"/>
          <w:lang w:val="it-IT"/>
        </w:rPr>
        <w:t xml:space="preserve"> </w:t>
      </w:r>
      <w:proofErr w:type="spellStart"/>
      <w:r w:rsidRPr="00DE17D8">
        <w:rPr>
          <w:rFonts w:ascii="Arial" w:hAnsi="Arial"/>
          <w:lang w:val="it-IT"/>
        </w:rPr>
        <w:t>temporara</w:t>
      </w:r>
      <w:proofErr w:type="spellEnd"/>
      <w:r w:rsidRPr="00DE17D8">
        <w:rPr>
          <w:rFonts w:ascii="Arial" w:hAnsi="Arial"/>
          <w:lang w:val="it-IT"/>
        </w:rPr>
        <w:t xml:space="preserve"> </w:t>
      </w:r>
      <w:proofErr w:type="spellStart"/>
      <w:r w:rsidRPr="00DE17D8">
        <w:rPr>
          <w:rFonts w:ascii="Arial" w:hAnsi="Arial"/>
          <w:lang w:val="it-IT"/>
        </w:rPr>
        <w:t>în</w:t>
      </w:r>
      <w:proofErr w:type="spellEnd"/>
      <w:r w:rsidRPr="00DE17D8">
        <w:rPr>
          <w:rFonts w:ascii="Arial" w:hAnsi="Arial"/>
          <w:lang w:val="it-IT"/>
        </w:rPr>
        <w:t xml:space="preserve"> </w:t>
      </w:r>
      <w:proofErr w:type="spellStart"/>
      <w:r w:rsidRPr="00DE17D8">
        <w:rPr>
          <w:rFonts w:ascii="Arial" w:hAnsi="Arial"/>
          <w:lang w:val="it-IT"/>
        </w:rPr>
        <w:t>străinătate</w:t>
      </w:r>
      <w:proofErr w:type="spellEnd"/>
      <w:r w:rsidRPr="00DE17D8">
        <w:rPr>
          <w:rFonts w:ascii="Arial" w:hAnsi="Arial"/>
          <w:lang w:val="it-IT"/>
        </w:rPr>
        <w:t xml:space="preserve">. </w:t>
      </w:r>
      <w:proofErr w:type="spellStart"/>
      <w:proofErr w:type="gramStart"/>
      <w:r w:rsidRPr="00724F8B">
        <w:rPr>
          <w:rFonts w:ascii="Arial" w:hAnsi="Arial"/>
          <w:lang w:val="en-GB"/>
        </w:rPr>
        <w:t>Migrația</w:t>
      </w:r>
      <w:proofErr w:type="spellEnd"/>
      <w:r w:rsidRPr="00724F8B">
        <w:rPr>
          <w:rFonts w:ascii="Arial" w:hAnsi="Arial"/>
          <w:lang w:val="en-GB"/>
        </w:rPr>
        <w:t xml:space="preserve"> </w:t>
      </w:r>
      <w:proofErr w:type="spellStart"/>
      <w:r w:rsidRPr="00724F8B">
        <w:rPr>
          <w:rFonts w:ascii="Arial" w:hAnsi="Arial"/>
          <w:lang w:val="en-GB"/>
        </w:rPr>
        <w:t>economică</w:t>
      </w:r>
      <w:proofErr w:type="spellEnd"/>
      <w:r w:rsidRPr="00724F8B">
        <w:rPr>
          <w:rFonts w:ascii="Arial" w:hAnsi="Arial"/>
          <w:lang w:val="en-GB"/>
        </w:rPr>
        <w:t xml:space="preserve"> a </w:t>
      </w:r>
      <w:proofErr w:type="spellStart"/>
      <w:r w:rsidRPr="00724F8B">
        <w:rPr>
          <w:rFonts w:ascii="Arial" w:hAnsi="Arial"/>
          <w:lang w:val="en-GB"/>
        </w:rPr>
        <w:t>românilor</w:t>
      </w:r>
      <w:proofErr w:type="spellEnd"/>
      <w:r w:rsidRPr="00724F8B">
        <w:rPr>
          <w:rFonts w:ascii="Arial" w:hAnsi="Arial"/>
          <w:lang w:val="en-GB"/>
        </w:rPr>
        <w:t xml:space="preserve"> 1990-2006.</w:t>
      </w:r>
      <w:proofErr w:type="gramEnd"/>
      <w:r w:rsidRPr="00724F8B">
        <w:rPr>
          <w:rFonts w:ascii="Arial" w:hAnsi="Arial"/>
          <w:lang w:val="en-GB"/>
        </w:rPr>
        <w:t xml:space="preserve"> </w:t>
      </w:r>
      <w:proofErr w:type="spellStart"/>
      <w:r w:rsidRPr="00724F8B">
        <w:rPr>
          <w:rFonts w:ascii="Arial" w:hAnsi="Arial"/>
          <w:lang w:val="en-GB"/>
        </w:rPr>
        <w:t>Fundația</w:t>
      </w:r>
      <w:proofErr w:type="spellEnd"/>
      <w:r w:rsidRPr="00724F8B">
        <w:rPr>
          <w:rFonts w:ascii="Arial" w:hAnsi="Arial"/>
          <w:lang w:val="en-GB"/>
        </w:rPr>
        <w:t xml:space="preserve"> </w:t>
      </w:r>
      <w:proofErr w:type="spellStart"/>
      <w:r w:rsidRPr="00724F8B">
        <w:rPr>
          <w:rFonts w:ascii="Arial" w:hAnsi="Arial"/>
          <w:lang w:val="en-GB"/>
        </w:rPr>
        <w:t>pentru</w:t>
      </w:r>
      <w:proofErr w:type="spellEnd"/>
      <w:r w:rsidRPr="00724F8B">
        <w:rPr>
          <w:rFonts w:ascii="Arial" w:hAnsi="Arial"/>
          <w:lang w:val="en-GB"/>
        </w:rPr>
        <w:t xml:space="preserve"> o </w:t>
      </w:r>
      <w:proofErr w:type="spellStart"/>
      <w:r w:rsidRPr="00724F8B">
        <w:rPr>
          <w:rFonts w:ascii="Arial" w:hAnsi="Arial"/>
          <w:lang w:val="en-GB"/>
        </w:rPr>
        <w:t>Societate</w:t>
      </w:r>
      <w:proofErr w:type="spellEnd"/>
      <w:r w:rsidRPr="00724F8B">
        <w:rPr>
          <w:rFonts w:ascii="Arial" w:hAnsi="Arial"/>
          <w:lang w:val="en-GB"/>
        </w:rPr>
        <w:t xml:space="preserve"> </w:t>
      </w:r>
      <w:proofErr w:type="spellStart"/>
      <w:r w:rsidRPr="00724F8B">
        <w:rPr>
          <w:rFonts w:ascii="Arial" w:hAnsi="Arial"/>
          <w:lang w:val="en-GB"/>
        </w:rPr>
        <w:t>Deschisă</w:t>
      </w:r>
      <w:proofErr w:type="spellEnd"/>
      <w:r w:rsidRPr="00724F8B">
        <w:rPr>
          <w:rFonts w:ascii="Arial" w:hAnsi="Arial"/>
          <w:lang w:val="en-GB"/>
        </w:rPr>
        <w:t xml:space="preserve"> SOROȘ: </w:t>
      </w:r>
      <w:proofErr w:type="spellStart"/>
      <w:r w:rsidRPr="00724F8B">
        <w:rPr>
          <w:rFonts w:ascii="Arial" w:hAnsi="Arial"/>
          <w:lang w:val="en-GB"/>
        </w:rPr>
        <w:t>București</w:t>
      </w:r>
      <w:proofErr w:type="spellEnd"/>
      <w:r w:rsidRPr="00724F8B">
        <w:rPr>
          <w:rFonts w:ascii="Arial" w:hAnsi="Arial"/>
          <w:lang w:val="en-GB"/>
        </w:rPr>
        <w:t>.</w:t>
      </w:r>
    </w:p>
    <w:p w14:paraId="4592D3FA" w14:textId="1624766A" w:rsidR="00B71099" w:rsidRPr="00724F8B" w:rsidRDefault="00B71099" w:rsidP="000248BD">
      <w:pPr>
        <w:spacing w:line="360" w:lineRule="auto"/>
        <w:jc w:val="both"/>
        <w:rPr>
          <w:rFonts w:ascii="Arial" w:hAnsi="Arial"/>
          <w:shd w:val="clear" w:color="auto" w:fill="FFFFFF"/>
          <w:lang w:val="en-GB"/>
        </w:rPr>
      </w:pPr>
      <w:r w:rsidRPr="00724F8B">
        <w:rPr>
          <w:rFonts w:ascii="Arial" w:hAnsi="Arial"/>
          <w:lang w:val="en-GB"/>
        </w:rPr>
        <w:t>[</w:t>
      </w:r>
      <w:r w:rsidR="00EA1574" w:rsidRPr="00724F8B">
        <w:rPr>
          <w:rFonts w:ascii="Arial" w:hAnsi="Arial"/>
          <w:lang w:val="en-GB"/>
        </w:rPr>
        <w:t>2</w:t>
      </w:r>
      <w:r w:rsidR="003A2845">
        <w:rPr>
          <w:rFonts w:ascii="Arial" w:hAnsi="Arial"/>
          <w:lang w:val="en-GB"/>
        </w:rPr>
        <w:t>3</w:t>
      </w:r>
      <w:r w:rsidRPr="00724F8B">
        <w:rPr>
          <w:rFonts w:ascii="Arial" w:hAnsi="Arial"/>
          <w:lang w:val="en-GB"/>
        </w:rPr>
        <w:t xml:space="preserve">] </w:t>
      </w:r>
      <w:r w:rsidRPr="00724F8B">
        <w:rPr>
          <w:rFonts w:ascii="Arial" w:hAnsi="Arial"/>
          <w:shd w:val="clear" w:color="auto" w:fill="FFFFFF"/>
          <w:lang w:val="en-GB"/>
        </w:rPr>
        <w:t>Sănduleasa, B.,</w:t>
      </w:r>
      <w:r w:rsidR="00724F8B" w:rsidRPr="00724F8B">
        <w:rPr>
          <w:rFonts w:ascii="Arial" w:hAnsi="Arial"/>
          <w:shd w:val="clear" w:color="auto" w:fill="FFFFFF"/>
          <w:lang w:val="en-GB"/>
        </w:rPr>
        <w:t xml:space="preserve"> </w:t>
      </w:r>
      <w:r w:rsidRPr="00724F8B">
        <w:rPr>
          <w:rFonts w:ascii="Arial" w:hAnsi="Arial"/>
          <w:shd w:val="clear" w:color="auto" w:fill="FFFFFF"/>
          <w:lang w:val="en-GB"/>
        </w:rPr>
        <w:t xml:space="preserve">Matei, A. (2015). </w:t>
      </w:r>
      <w:proofErr w:type="gramStart"/>
      <w:r w:rsidRPr="00724F8B">
        <w:rPr>
          <w:rFonts w:ascii="Arial" w:hAnsi="Arial"/>
          <w:shd w:val="clear" w:color="auto" w:fill="FFFFFF"/>
          <w:lang w:val="en-GB"/>
        </w:rPr>
        <w:t>Effects of Parental Migration on Families and Children in Post-Communist Romania.</w:t>
      </w:r>
      <w:proofErr w:type="gramEnd"/>
      <w:r w:rsidRPr="00724F8B">
        <w:rPr>
          <w:rStyle w:val="apple-converted-space"/>
          <w:rFonts w:ascii="Arial" w:hAnsi="Arial"/>
          <w:shd w:val="clear" w:color="auto" w:fill="FFFFFF"/>
          <w:lang w:val="en-GB"/>
        </w:rPr>
        <w:t> </w:t>
      </w:r>
      <w:proofErr w:type="spellStart"/>
      <w:proofErr w:type="gramStart"/>
      <w:r w:rsidRPr="00724F8B">
        <w:rPr>
          <w:rFonts w:ascii="Arial" w:hAnsi="Arial"/>
          <w:iCs/>
          <w:shd w:val="clear" w:color="auto" w:fill="FFFFFF"/>
          <w:lang w:val="en-GB"/>
        </w:rPr>
        <w:t>Revista</w:t>
      </w:r>
      <w:proofErr w:type="spellEnd"/>
      <w:r w:rsidRPr="00724F8B">
        <w:rPr>
          <w:rFonts w:ascii="Arial" w:hAnsi="Arial"/>
          <w:iCs/>
          <w:shd w:val="clear" w:color="auto" w:fill="FFFFFF"/>
          <w:lang w:val="en-GB"/>
        </w:rPr>
        <w:t xml:space="preserve"> de </w:t>
      </w:r>
      <w:proofErr w:type="spellStart"/>
      <w:r w:rsidRPr="00724F8B">
        <w:rPr>
          <w:rFonts w:ascii="Arial" w:hAnsi="Arial"/>
          <w:iCs/>
          <w:shd w:val="clear" w:color="auto" w:fill="FFFFFF"/>
          <w:lang w:val="en-GB"/>
        </w:rPr>
        <w:t>Științe</w:t>
      </w:r>
      <w:proofErr w:type="spellEnd"/>
      <w:r w:rsidRPr="00724F8B">
        <w:rPr>
          <w:rFonts w:ascii="Arial" w:hAnsi="Arial"/>
          <w:iCs/>
          <w:shd w:val="clear" w:color="auto" w:fill="FFFFFF"/>
          <w:lang w:val="en-GB"/>
        </w:rPr>
        <w:t xml:space="preserve"> </w:t>
      </w:r>
      <w:proofErr w:type="spellStart"/>
      <w:r w:rsidRPr="00724F8B">
        <w:rPr>
          <w:rFonts w:ascii="Arial" w:hAnsi="Arial"/>
          <w:iCs/>
          <w:shd w:val="clear" w:color="auto" w:fill="FFFFFF"/>
          <w:lang w:val="en-GB"/>
        </w:rPr>
        <w:t>Politice</w:t>
      </w:r>
      <w:proofErr w:type="spellEnd"/>
      <w:r w:rsidRPr="00724F8B">
        <w:rPr>
          <w:rFonts w:ascii="Arial" w:hAnsi="Arial"/>
          <w:shd w:val="clear" w:color="auto" w:fill="FFFFFF"/>
          <w:lang w:val="en-GB"/>
        </w:rPr>
        <w:t>, (46).</w:t>
      </w:r>
      <w:proofErr w:type="gramEnd"/>
    </w:p>
    <w:p w14:paraId="2CDAE77A" w14:textId="0B3A932B" w:rsidR="00B71099" w:rsidRPr="00724F8B" w:rsidRDefault="00B71099" w:rsidP="000248BD">
      <w:pPr>
        <w:spacing w:line="360" w:lineRule="auto"/>
        <w:jc w:val="both"/>
        <w:rPr>
          <w:rFonts w:ascii="Arial" w:hAnsi="Arial"/>
          <w:color w:val="auto"/>
          <w:shd w:val="clear" w:color="auto" w:fill="FFFFFF"/>
          <w:lang w:val="en-GB"/>
        </w:rPr>
      </w:pPr>
      <w:r w:rsidRPr="00724F8B">
        <w:rPr>
          <w:rFonts w:ascii="Arial" w:hAnsi="Arial"/>
          <w:color w:val="auto"/>
          <w:lang w:val="en-GB"/>
        </w:rPr>
        <w:t>[</w:t>
      </w:r>
      <w:r w:rsidR="003506CF" w:rsidRPr="00724F8B">
        <w:rPr>
          <w:rFonts w:ascii="Arial" w:hAnsi="Arial"/>
          <w:color w:val="auto"/>
          <w:lang w:val="en-GB"/>
        </w:rPr>
        <w:t>2</w:t>
      </w:r>
      <w:r w:rsidR="003A2845">
        <w:rPr>
          <w:rFonts w:ascii="Arial" w:hAnsi="Arial"/>
          <w:color w:val="auto"/>
          <w:lang w:val="en-GB"/>
        </w:rPr>
        <w:t>4</w:t>
      </w:r>
      <w:r w:rsidRPr="00724F8B">
        <w:rPr>
          <w:rFonts w:ascii="Arial" w:hAnsi="Arial"/>
          <w:color w:val="auto"/>
          <w:lang w:val="en-GB"/>
        </w:rPr>
        <w:t xml:space="preserve">] </w:t>
      </w:r>
      <w:r w:rsidRPr="00724F8B">
        <w:rPr>
          <w:rFonts w:ascii="Arial" w:hAnsi="Arial"/>
          <w:color w:val="auto"/>
          <w:shd w:val="clear" w:color="auto" w:fill="FFFFFF"/>
          <w:lang w:val="en-GB"/>
        </w:rPr>
        <w:t>Stănculescu, M., Stoiciu, V., Alexe, I.</w:t>
      </w:r>
      <w:proofErr w:type="gramStart"/>
      <w:r w:rsidRPr="00724F8B">
        <w:rPr>
          <w:rFonts w:ascii="Arial" w:hAnsi="Arial"/>
          <w:color w:val="auto"/>
          <w:shd w:val="clear" w:color="auto" w:fill="FFFFFF"/>
          <w:lang w:val="en-GB"/>
        </w:rPr>
        <w:t>,</w:t>
      </w:r>
      <w:r w:rsidR="00724F8B" w:rsidRPr="00724F8B">
        <w:rPr>
          <w:rFonts w:ascii="Arial" w:hAnsi="Arial"/>
          <w:color w:val="auto"/>
          <w:shd w:val="clear" w:color="auto" w:fill="FFFFFF"/>
          <w:lang w:val="en-GB"/>
        </w:rPr>
        <w:t xml:space="preserve"> </w:t>
      </w:r>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Motoc</w:t>
      </w:r>
      <w:proofErr w:type="spellEnd"/>
      <w:proofErr w:type="gramEnd"/>
      <w:r w:rsidRPr="00724F8B">
        <w:rPr>
          <w:rFonts w:ascii="Arial" w:hAnsi="Arial"/>
          <w:color w:val="auto"/>
          <w:shd w:val="clear" w:color="auto" w:fill="FFFFFF"/>
          <w:lang w:val="en-GB"/>
        </w:rPr>
        <w:t xml:space="preserve">, L. (2011). </w:t>
      </w:r>
      <w:proofErr w:type="spellStart"/>
      <w:proofErr w:type="gramStart"/>
      <w:r w:rsidRPr="00724F8B">
        <w:rPr>
          <w:rFonts w:ascii="Arial" w:hAnsi="Arial"/>
          <w:color w:val="auto"/>
          <w:shd w:val="clear" w:color="auto" w:fill="FFFFFF"/>
          <w:lang w:val="en-GB"/>
        </w:rPr>
        <w:t>Impactul</w:t>
      </w:r>
      <w:proofErr w:type="spellEnd"/>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crizei</w:t>
      </w:r>
      <w:proofErr w:type="spellEnd"/>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economice</w:t>
      </w:r>
      <w:proofErr w:type="spellEnd"/>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asupra</w:t>
      </w:r>
      <w:proofErr w:type="spellEnd"/>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migraţiei</w:t>
      </w:r>
      <w:proofErr w:type="spellEnd"/>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forţei</w:t>
      </w:r>
      <w:proofErr w:type="spellEnd"/>
      <w:r w:rsidRPr="00724F8B">
        <w:rPr>
          <w:rFonts w:ascii="Arial" w:hAnsi="Arial"/>
          <w:color w:val="auto"/>
          <w:shd w:val="clear" w:color="auto" w:fill="FFFFFF"/>
          <w:lang w:val="en-GB"/>
        </w:rPr>
        <w:t xml:space="preserve"> de </w:t>
      </w:r>
      <w:proofErr w:type="spellStart"/>
      <w:r w:rsidRPr="00724F8B">
        <w:rPr>
          <w:rFonts w:ascii="Arial" w:hAnsi="Arial"/>
          <w:color w:val="auto"/>
          <w:shd w:val="clear" w:color="auto" w:fill="FFFFFF"/>
          <w:lang w:val="en-GB"/>
        </w:rPr>
        <w:t>muncă</w:t>
      </w:r>
      <w:proofErr w:type="spellEnd"/>
      <w:r w:rsidRPr="00724F8B">
        <w:rPr>
          <w:rFonts w:ascii="Arial" w:hAnsi="Arial"/>
          <w:color w:val="auto"/>
          <w:shd w:val="clear" w:color="auto" w:fill="FFFFFF"/>
          <w:lang w:val="en-GB"/>
        </w:rPr>
        <w:t xml:space="preserve"> </w:t>
      </w:r>
      <w:proofErr w:type="spellStart"/>
      <w:r w:rsidRPr="00724F8B">
        <w:rPr>
          <w:rFonts w:ascii="Arial" w:hAnsi="Arial"/>
          <w:color w:val="auto"/>
          <w:shd w:val="clear" w:color="auto" w:fill="FFFFFF"/>
          <w:lang w:val="en-GB"/>
        </w:rPr>
        <w:t>româneşti</w:t>
      </w:r>
      <w:proofErr w:type="spellEnd"/>
      <w:r w:rsidRPr="00724F8B">
        <w:rPr>
          <w:rFonts w:ascii="Arial" w:hAnsi="Arial"/>
          <w:color w:val="auto"/>
          <w:shd w:val="clear" w:color="auto" w:fill="FFFFFF"/>
          <w:lang w:val="en-GB"/>
        </w:rPr>
        <w:t>.</w:t>
      </w:r>
      <w:proofErr w:type="gramEnd"/>
      <w:r w:rsidRPr="00724F8B">
        <w:rPr>
          <w:rStyle w:val="apple-converted-space"/>
          <w:rFonts w:ascii="Arial" w:hAnsi="Arial"/>
          <w:color w:val="auto"/>
          <w:shd w:val="clear" w:color="auto" w:fill="FFFFFF"/>
          <w:lang w:val="en-GB"/>
        </w:rPr>
        <w:t> </w:t>
      </w:r>
      <w:proofErr w:type="spellStart"/>
      <w:r w:rsidRPr="00724F8B">
        <w:rPr>
          <w:rFonts w:ascii="Arial" w:hAnsi="Arial"/>
          <w:iCs/>
          <w:color w:val="auto"/>
          <w:shd w:val="clear" w:color="auto" w:fill="FFFFFF"/>
          <w:lang w:val="en-GB"/>
        </w:rPr>
        <w:t>Bucureşti</w:t>
      </w:r>
      <w:proofErr w:type="spellEnd"/>
      <w:r w:rsidRPr="00724F8B">
        <w:rPr>
          <w:rFonts w:ascii="Arial" w:hAnsi="Arial"/>
          <w:iCs/>
          <w:color w:val="auto"/>
          <w:shd w:val="clear" w:color="auto" w:fill="FFFFFF"/>
          <w:lang w:val="en-GB"/>
        </w:rPr>
        <w:t xml:space="preserve">: Friedrich Ebert </w:t>
      </w:r>
      <w:proofErr w:type="spellStart"/>
      <w:r w:rsidRPr="00724F8B">
        <w:rPr>
          <w:rFonts w:ascii="Arial" w:hAnsi="Arial"/>
          <w:iCs/>
          <w:color w:val="auto"/>
          <w:shd w:val="clear" w:color="auto" w:fill="FFFFFF"/>
          <w:lang w:val="en-GB"/>
        </w:rPr>
        <w:t>Stiftung</w:t>
      </w:r>
      <w:proofErr w:type="spellEnd"/>
      <w:r w:rsidRPr="00724F8B">
        <w:rPr>
          <w:rFonts w:ascii="Arial" w:hAnsi="Arial"/>
          <w:color w:val="auto"/>
          <w:shd w:val="clear" w:color="auto" w:fill="FFFFFF"/>
          <w:lang w:val="en-GB"/>
        </w:rPr>
        <w:t>.</w:t>
      </w:r>
    </w:p>
    <w:p w14:paraId="64EEFC00" w14:textId="6AE74742" w:rsidR="00B71099" w:rsidRPr="00724F8B" w:rsidRDefault="00B71099" w:rsidP="000248BD">
      <w:pPr>
        <w:spacing w:line="360" w:lineRule="auto"/>
        <w:jc w:val="both"/>
        <w:rPr>
          <w:rFonts w:ascii="Arial" w:hAnsi="Arial"/>
          <w:color w:val="auto"/>
          <w:lang w:val="en-GB"/>
        </w:rPr>
      </w:pPr>
      <w:r w:rsidRPr="00724F8B">
        <w:rPr>
          <w:rFonts w:ascii="Arial" w:hAnsi="Arial"/>
          <w:color w:val="auto"/>
          <w:lang w:val="en-GB"/>
        </w:rPr>
        <w:t>[</w:t>
      </w:r>
      <w:r w:rsidR="003A2845">
        <w:rPr>
          <w:rFonts w:ascii="Arial" w:hAnsi="Arial"/>
          <w:color w:val="auto"/>
          <w:lang w:val="en-GB"/>
        </w:rPr>
        <w:t>25</w:t>
      </w:r>
      <w:r w:rsidRPr="00724F8B">
        <w:rPr>
          <w:rFonts w:ascii="Arial" w:hAnsi="Arial"/>
          <w:color w:val="auto"/>
          <w:lang w:val="en-GB"/>
        </w:rPr>
        <w:t xml:space="preserve">] </w:t>
      </w:r>
      <w:r w:rsidRPr="00724F8B">
        <w:rPr>
          <w:rFonts w:ascii="Arial" w:hAnsi="Arial"/>
          <w:color w:val="auto"/>
          <w:shd w:val="clear" w:color="auto" w:fill="FFFFFF"/>
          <w:lang w:val="en-GB"/>
        </w:rPr>
        <w:t xml:space="preserve">Stănculescu, M., Stoiciu, (2012). </w:t>
      </w:r>
      <w:proofErr w:type="gramStart"/>
      <w:r w:rsidRPr="00724F8B">
        <w:rPr>
          <w:rFonts w:ascii="Arial" w:hAnsi="Arial"/>
          <w:color w:val="auto"/>
          <w:shd w:val="clear" w:color="auto" w:fill="FFFFFF"/>
          <w:lang w:val="en-GB"/>
        </w:rPr>
        <w:t xml:space="preserve">The impact of the economic crisis on the </w:t>
      </w:r>
      <w:proofErr w:type="spellStart"/>
      <w:r w:rsidRPr="00724F8B">
        <w:rPr>
          <w:rFonts w:ascii="Arial" w:hAnsi="Arial"/>
          <w:color w:val="auto"/>
          <w:shd w:val="clear" w:color="auto" w:fill="FFFFFF"/>
          <w:lang w:val="en-GB"/>
        </w:rPr>
        <w:t>labor</w:t>
      </w:r>
      <w:proofErr w:type="spellEnd"/>
      <w:r w:rsidRPr="00724F8B">
        <w:rPr>
          <w:rFonts w:ascii="Arial" w:hAnsi="Arial"/>
          <w:color w:val="auto"/>
          <w:shd w:val="clear" w:color="auto" w:fill="FFFFFF"/>
          <w:lang w:val="en-GB"/>
        </w:rPr>
        <w:t xml:space="preserve"> migration from Romania.</w:t>
      </w:r>
      <w:proofErr w:type="gramEnd"/>
      <w:r w:rsidRPr="00724F8B">
        <w:rPr>
          <w:rStyle w:val="apple-converted-space"/>
          <w:rFonts w:ascii="Arial" w:hAnsi="Arial"/>
          <w:color w:val="auto"/>
          <w:shd w:val="clear" w:color="auto" w:fill="FFFFFF"/>
          <w:lang w:val="en-GB"/>
        </w:rPr>
        <w:t> </w:t>
      </w:r>
      <w:proofErr w:type="spellStart"/>
      <w:r w:rsidRPr="00724F8B">
        <w:rPr>
          <w:rFonts w:ascii="Arial" w:hAnsi="Arial"/>
          <w:iCs/>
          <w:color w:val="auto"/>
          <w:shd w:val="clear" w:color="auto" w:fill="FFFFFF"/>
          <w:lang w:val="en-GB"/>
        </w:rPr>
        <w:t>Bucureşti</w:t>
      </w:r>
      <w:proofErr w:type="spellEnd"/>
      <w:r w:rsidRPr="00724F8B">
        <w:rPr>
          <w:rFonts w:ascii="Arial" w:hAnsi="Arial"/>
          <w:iCs/>
          <w:color w:val="auto"/>
          <w:shd w:val="clear" w:color="auto" w:fill="FFFFFF"/>
          <w:lang w:val="en-GB"/>
        </w:rPr>
        <w:t xml:space="preserve">: Friedrich Ebert </w:t>
      </w:r>
      <w:proofErr w:type="spellStart"/>
      <w:r w:rsidRPr="00724F8B">
        <w:rPr>
          <w:rFonts w:ascii="Arial" w:hAnsi="Arial"/>
          <w:iCs/>
          <w:color w:val="auto"/>
          <w:shd w:val="clear" w:color="auto" w:fill="FFFFFF"/>
          <w:lang w:val="en-GB"/>
        </w:rPr>
        <w:t>Stiftung</w:t>
      </w:r>
      <w:proofErr w:type="spellEnd"/>
      <w:r w:rsidRPr="00724F8B">
        <w:rPr>
          <w:rFonts w:ascii="Arial" w:hAnsi="Arial"/>
          <w:color w:val="auto"/>
          <w:shd w:val="clear" w:color="auto" w:fill="FFFFFF"/>
          <w:lang w:val="en-GB"/>
        </w:rPr>
        <w:t>.</w:t>
      </w:r>
    </w:p>
    <w:p w14:paraId="3F466D2F" w14:textId="007AA6AC" w:rsidR="00B71099" w:rsidRPr="00724F8B" w:rsidRDefault="00B71099" w:rsidP="000248BD">
      <w:pPr>
        <w:spacing w:line="360" w:lineRule="auto"/>
        <w:jc w:val="both"/>
        <w:rPr>
          <w:rFonts w:ascii="Arial" w:hAnsi="Arial"/>
          <w:lang w:val="en-GB"/>
        </w:rPr>
      </w:pPr>
      <w:r w:rsidRPr="003A2845">
        <w:rPr>
          <w:rFonts w:ascii="Arial" w:hAnsi="Arial"/>
          <w:color w:val="auto"/>
          <w:lang w:val="pt-PT"/>
        </w:rPr>
        <w:t>[</w:t>
      </w:r>
      <w:r w:rsidR="00EA1574" w:rsidRPr="003A2845">
        <w:rPr>
          <w:rFonts w:ascii="Arial" w:hAnsi="Arial"/>
          <w:color w:val="auto"/>
          <w:lang w:val="pt-PT"/>
        </w:rPr>
        <w:t>2</w:t>
      </w:r>
      <w:r w:rsidR="003A2845" w:rsidRPr="003A2845">
        <w:rPr>
          <w:rFonts w:ascii="Arial" w:hAnsi="Arial"/>
          <w:color w:val="auto"/>
          <w:lang w:val="pt-PT"/>
        </w:rPr>
        <w:t>6</w:t>
      </w:r>
      <w:r w:rsidRPr="003A2845">
        <w:rPr>
          <w:rFonts w:ascii="Arial" w:hAnsi="Arial"/>
          <w:color w:val="auto"/>
          <w:lang w:val="pt-PT"/>
        </w:rPr>
        <w:t>] Stoiciu, V., S</w:t>
      </w:r>
      <w:r w:rsidRPr="007912D4">
        <w:rPr>
          <w:rFonts w:ascii="Arial" w:hAnsi="Arial"/>
          <w:color w:val="auto"/>
          <w:lang w:val="pt-PT"/>
        </w:rPr>
        <w:t xml:space="preserve">tănculescu, M., Alexe, I., </w:t>
      </w:r>
      <w:proofErr w:type="spellStart"/>
      <w:r w:rsidRPr="007912D4">
        <w:rPr>
          <w:rFonts w:ascii="Arial" w:hAnsi="Arial"/>
          <w:color w:val="auto"/>
          <w:lang w:val="pt-PT"/>
        </w:rPr>
        <w:t>Motoc</w:t>
      </w:r>
      <w:proofErr w:type="spellEnd"/>
      <w:r w:rsidRPr="007912D4">
        <w:rPr>
          <w:rFonts w:ascii="Arial" w:hAnsi="Arial"/>
          <w:color w:val="auto"/>
          <w:lang w:val="pt-PT"/>
        </w:rPr>
        <w:t xml:space="preserve">, L., (2011). </w:t>
      </w:r>
      <w:proofErr w:type="gramStart"/>
      <w:r w:rsidRPr="00724F8B">
        <w:rPr>
          <w:rFonts w:ascii="Arial" w:hAnsi="Arial"/>
          <w:color w:val="auto"/>
          <w:lang w:val="en-GB"/>
        </w:rPr>
        <w:t>The impact of economic crisis over labour market in Romania</w:t>
      </w:r>
      <w:r w:rsidRPr="00724F8B">
        <w:rPr>
          <w:rFonts w:ascii="Arial" w:hAnsi="Arial"/>
          <w:lang w:val="en-GB"/>
        </w:rPr>
        <w:t>, Friedrich-Ebert-</w:t>
      </w:r>
      <w:proofErr w:type="spellStart"/>
      <w:r w:rsidRPr="00724F8B">
        <w:rPr>
          <w:rFonts w:ascii="Arial" w:hAnsi="Arial"/>
          <w:lang w:val="en-GB"/>
        </w:rPr>
        <w:t>Stiftung</w:t>
      </w:r>
      <w:proofErr w:type="spellEnd"/>
      <w:r w:rsidRPr="00724F8B">
        <w:rPr>
          <w:rFonts w:ascii="Arial" w:hAnsi="Arial"/>
          <w:lang w:val="en-GB"/>
        </w:rPr>
        <w:t>.</w:t>
      </w:r>
      <w:proofErr w:type="gramEnd"/>
    </w:p>
    <w:p w14:paraId="0BD76E1B" w14:textId="7E058B76" w:rsidR="003248D5" w:rsidRPr="00724F8B" w:rsidRDefault="003248D5" w:rsidP="000248BD">
      <w:pPr>
        <w:spacing w:line="360" w:lineRule="auto"/>
        <w:jc w:val="both"/>
        <w:rPr>
          <w:rFonts w:ascii="Arial" w:hAnsi="Arial"/>
          <w:lang w:val="en-GB"/>
        </w:rPr>
      </w:pPr>
      <w:r w:rsidRPr="00724F8B">
        <w:rPr>
          <w:rFonts w:ascii="Arial" w:hAnsi="Arial"/>
          <w:lang w:val="en-GB"/>
        </w:rPr>
        <w:lastRenderedPageBreak/>
        <w:t>[</w:t>
      </w:r>
      <w:r w:rsidR="003A2845">
        <w:rPr>
          <w:rFonts w:ascii="Arial" w:hAnsi="Arial"/>
          <w:lang w:val="en-GB"/>
        </w:rPr>
        <w:t>27</w:t>
      </w:r>
      <w:r w:rsidRPr="00724F8B">
        <w:rPr>
          <w:rFonts w:ascii="Arial" w:hAnsi="Arial"/>
          <w:lang w:val="en-GB"/>
        </w:rPr>
        <w:t>] The Migration and Development Brief No. 19 (2012), Migration and Remittances Unit, Development Prospects Group, The World Bank.</w:t>
      </w:r>
    </w:p>
    <w:p w14:paraId="62A7C6F7" w14:textId="35C5265A" w:rsidR="003248D5" w:rsidRPr="00724F8B" w:rsidRDefault="003248D5" w:rsidP="000248BD">
      <w:pPr>
        <w:spacing w:line="360" w:lineRule="auto"/>
        <w:jc w:val="both"/>
        <w:rPr>
          <w:rFonts w:ascii="Arial" w:hAnsi="Arial"/>
          <w:shd w:val="clear" w:color="auto" w:fill="FFFFFF"/>
          <w:lang w:val="en-GB"/>
        </w:rPr>
      </w:pPr>
      <w:r w:rsidRPr="00724F8B">
        <w:rPr>
          <w:rFonts w:ascii="Arial" w:hAnsi="Arial"/>
          <w:lang w:val="en-GB"/>
        </w:rPr>
        <w:t>[</w:t>
      </w:r>
      <w:r w:rsidR="003A2845">
        <w:rPr>
          <w:rFonts w:ascii="Arial" w:hAnsi="Arial"/>
          <w:lang w:val="en-GB"/>
        </w:rPr>
        <w:t>28</w:t>
      </w:r>
      <w:r w:rsidRPr="00724F8B">
        <w:rPr>
          <w:rFonts w:ascii="Arial" w:hAnsi="Arial"/>
          <w:lang w:val="en-GB"/>
        </w:rPr>
        <w:t>]</w:t>
      </w:r>
      <w:r w:rsidR="00724F8B" w:rsidRPr="00724F8B">
        <w:rPr>
          <w:rFonts w:ascii="Arial" w:hAnsi="Arial"/>
          <w:lang w:val="en-GB"/>
        </w:rPr>
        <w:t xml:space="preserve"> </w:t>
      </w:r>
      <w:r w:rsidRPr="00724F8B">
        <w:rPr>
          <w:rFonts w:ascii="Arial" w:hAnsi="Arial"/>
          <w:shd w:val="clear" w:color="auto" w:fill="FFFFFF"/>
          <w:lang w:val="en-GB"/>
        </w:rPr>
        <w:t xml:space="preserve">UNICEF (2007). </w:t>
      </w:r>
      <w:proofErr w:type="gramStart"/>
      <w:r w:rsidRPr="00724F8B">
        <w:rPr>
          <w:rFonts w:ascii="Arial" w:hAnsi="Arial"/>
          <w:shd w:val="clear" w:color="auto" w:fill="FFFFFF"/>
          <w:lang w:val="en-GB"/>
        </w:rPr>
        <w:t>Migration and the Rights of Children in Moldova.</w:t>
      </w:r>
      <w:proofErr w:type="gramEnd"/>
    </w:p>
    <w:p w14:paraId="304D92B8" w14:textId="4506F216" w:rsidR="005B016C" w:rsidRPr="00724F8B" w:rsidRDefault="003A2845" w:rsidP="000248BD">
      <w:pPr>
        <w:spacing w:line="360" w:lineRule="auto"/>
        <w:jc w:val="both"/>
        <w:rPr>
          <w:rFonts w:ascii="Arial" w:hAnsi="Arial"/>
          <w:shd w:val="clear" w:color="auto" w:fill="FFFFFF"/>
          <w:lang w:val="en-GB"/>
        </w:rPr>
      </w:pPr>
      <w:r>
        <w:rPr>
          <w:rFonts w:ascii="Arial" w:hAnsi="Arial"/>
          <w:lang w:val="en-GB"/>
        </w:rPr>
        <w:t>[29</w:t>
      </w:r>
      <w:r w:rsidR="005B016C" w:rsidRPr="00724F8B">
        <w:rPr>
          <w:rFonts w:ascii="Arial" w:hAnsi="Arial"/>
          <w:lang w:val="en-GB"/>
        </w:rPr>
        <w:t>] Lazea, V. (2014), Workshop at the National Bank of Romania: “</w:t>
      </w:r>
      <w:proofErr w:type="spellStart"/>
      <w:r w:rsidR="005B016C" w:rsidRPr="00724F8B">
        <w:rPr>
          <w:rFonts w:ascii="Arial" w:hAnsi="Arial"/>
          <w:lang w:val="en-GB"/>
        </w:rPr>
        <w:t>România</w:t>
      </w:r>
      <w:proofErr w:type="spellEnd"/>
      <w:r w:rsidR="005B016C" w:rsidRPr="00724F8B">
        <w:rPr>
          <w:rFonts w:ascii="Arial" w:hAnsi="Arial"/>
          <w:lang w:val="en-GB"/>
        </w:rPr>
        <w:t xml:space="preserve"> </w:t>
      </w:r>
      <w:proofErr w:type="spellStart"/>
      <w:r w:rsidR="005B016C" w:rsidRPr="00724F8B">
        <w:rPr>
          <w:rFonts w:ascii="Arial" w:hAnsi="Arial"/>
          <w:lang w:val="en-GB"/>
        </w:rPr>
        <w:t>și</w:t>
      </w:r>
      <w:proofErr w:type="spellEnd"/>
      <w:r w:rsidR="005B016C" w:rsidRPr="00724F8B">
        <w:rPr>
          <w:rFonts w:ascii="Arial" w:hAnsi="Arial"/>
          <w:lang w:val="en-GB"/>
        </w:rPr>
        <w:t xml:space="preserve"> migranții” </w:t>
      </w:r>
      <w:r w:rsidR="00707F77">
        <w:rPr>
          <w:rFonts w:ascii="Arial" w:hAnsi="Arial"/>
          <w:lang w:val="en-GB"/>
        </w:rPr>
        <w:t xml:space="preserve">- </w:t>
      </w:r>
      <w:r w:rsidR="005B016C" w:rsidRPr="00724F8B">
        <w:rPr>
          <w:rFonts w:ascii="Arial" w:hAnsi="Arial"/>
          <w:lang w:val="en-GB"/>
        </w:rPr>
        <w:t>12 June 2014.</w:t>
      </w:r>
    </w:p>
    <w:p w14:paraId="5988E4AB" w14:textId="7D2B068B" w:rsidR="003248D5" w:rsidRPr="00724F8B" w:rsidRDefault="003248D5" w:rsidP="000248BD">
      <w:pPr>
        <w:spacing w:line="360" w:lineRule="auto"/>
        <w:jc w:val="both"/>
        <w:rPr>
          <w:rFonts w:ascii="Arial" w:hAnsi="Arial"/>
          <w:shd w:val="clear" w:color="auto" w:fill="FFFFFF"/>
          <w:lang w:val="en-GB"/>
        </w:rPr>
      </w:pPr>
      <w:r w:rsidRPr="00724F8B">
        <w:rPr>
          <w:rFonts w:ascii="Arial" w:hAnsi="Arial"/>
          <w:lang w:val="en-GB"/>
        </w:rPr>
        <w:t>[</w:t>
      </w:r>
      <w:r w:rsidR="003A2845">
        <w:rPr>
          <w:rFonts w:ascii="Arial" w:hAnsi="Arial"/>
          <w:lang w:val="en-GB"/>
        </w:rPr>
        <w:t>30</w:t>
      </w:r>
      <w:r w:rsidRPr="00724F8B">
        <w:rPr>
          <w:rFonts w:ascii="Arial" w:hAnsi="Arial"/>
          <w:lang w:val="en-GB"/>
        </w:rPr>
        <w:t xml:space="preserve">] </w:t>
      </w:r>
      <w:r w:rsidR="00743CE4" w:rsidRPr="00724F8B">
        <w:rPr>
          <w:rFonts w:ascii="Arial" w:hAnsi="Arial"/>
          <w:iCs/>
          <w:shd w:val="clear" w:color="auto" w:fill="FFFFFF"/>
          <w:lang w:val="en-GB"/>
        </w:rPr>
        <w:t>World Migration Report (2014</w:t>
      </w:r>
      <w:r w:rsidRPr="00724F8B">
        <w:rPr>
          <w:rFonts w:ascii="Arial" w:hAnsi="Arial"/>
          <w:iCs/>
          <w:shd w:val="clear" w:color="auto" w:fill="FFFFFF"/>
          <w:lang w:val="en-GB"/>
        </w:rPr>
        <w:t>). Migrant Well-being and Development</w:t>
      </w:r>
      <w:r w:rsidRPr="00724F8B">
        <w:rPr>
          <w:rFonts w:ascii="Arial" w:hAnsi="Arial"/>
          <w:shd w:val="clear" w:color="auto" w:fill="FFFFFF"/>
          <w:lang w:val="en-GB"/>
        </w:rPr>
        <w:t xml:space="preserve">. </w:t>
      </w:r>
      <w:proofErr w:type="gramStart"/>
      <w:r w:rsidRPr="00724F8B">
        <w:rPr>
          <w:rFonts w:ascii="Arial" w:hAnsi="Arial"/>
          <w:shd w:val="clear" w:color="auto" w:fill="FFFFFF"/>
          <w:lang w:val="en-GB"/>
        </w:rPr>
        <w:t>International Organization for Migration.</w:t>
      </w:r>
      <w:proofErr w:type="gramEnd"/>
    </w:p>
    <w:p w14:paraId="73B96662" w14:textId="67F7F5D5" w:rsidR="00B71099" w:rsidRPr="00724F8B" w:rsidRDefault="00B71099"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31</w:t>
      </w:r>
      <w:r w:rsidRPr="00724F8B">
        <w:rPr>
          <w:rFonts w:ascii="Arial" w:hAnsi="Arial"/>
          <w:lang w:val="en-GB"/>
        </w:rPr>
        <w:t>] www.bnr.ro</w:t>
      </w:r>
      <w:r w:rsidR="00BE04A8" w:rsidRPr="00724F8B">
        <w:rPr>
          <w:rFonts w:ascii="Arial" w:hAnsi="Arial"/>
          <w:lang w:val="en-GB"/>
        </w:rPr>
        <w:t>.</w:t>
      </w:r>
      <w:r w:rsidRPr="00724F8B">
        <w:rPr>
          <w:rFonts w:ascii="Arial" w:hAnsi="Arial"/>
          <w:lang w:val="en-GB"/>
        </w:rPr>
        <w:t xml:space="preserve"> </w:t>
      </w:r>
    </w:p>
    <w:p w14:paraId="2A99BDE1" w14:textId="3F6C3F35" w:rsidR="00B71099" w:rsidRPr="00724F8B" w:rsidRDefault="00B71099"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32</w:t>
      </w:r>
      <w:r w:rsidRPr="00724F8B">
        <w:rPr>
          <w:rFonts w:ascii="Arial" w:hAnsi="Arial"/>
          <w:lang w:val="en-GB"/>
        </w:rPr>
        <w:t>] http://en.istat.it/.</w:t>
      </w:r>
      <w:r w:rsidR="00724F8B" w:rsidRPr="00724F8B">
        <w:rPr>
          <w:rFonts w:ascii="Arial" w:hAnsi="Arial"/>
          <w:lang w:val="en-GB"/>
        </w:rPr>
        <w:t xml:space="preserve"> </w:t>
      </w:r>
      <w:r w:rsidRPr="00724F8B">
        <w:rPr>
          <w:rFonts w:ascii="Arial" w:hAnsi="Arial"/>
          <w:lang w:val="en-GB"/>
        </w:rPr>
        <w:t xml:space="preserve"> </w:t>
      </w:r>
    </w:p>
    <w:p w14:paraId="67163960" w14:textId="3D28A7C3" w:rsidR="00B71099" w:rsidRPr="00724F8B" w:rsidRDefault="00B71099"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33</w:t>
      </w:r>
      <w:r w:rsidRPr="00724F8B">
        <w:rPr>
          <w:rFonts w:ascii="Arial" w:hAnsi="Arial"/>
          <w:lang w:val="en-GB"/>
        </w:rPr>
        <w:t>] http://www.ine.es/en/.</w:t>
      </w:r>
      <w:r w:rsidR="00724F8B" w:rsidRPr="00724F8B">
        <w:rPr>
          <w:rFonts w:ascii="Arial" w:hAnsi="Arial"/>
          <w:lang w:val="en-GB"/>
        </w:rPr>
        <w:t xml:space="preserve"> </w:t>
      </w:r>
      <w:r w:rsidRPr="00724F8B">
        <w:rPr>
          <w:rFonts w:ascii="Arial" w:hAnsi="Arial"/>
          <w:lang w:val="en-GB"/>
        </w:rPr>
        <w:t xml:space="preserve"> </w:t>
      </w:r>
    </w:p>
    <w:p w14:paraId="5AA41381" w14:textId="400C15AF" w:rsidR="00B71099" w:rsidRPr="00724F8B" w:rsidRDefault="00B71099"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34</w:t>
      </w:r>
      <w:r w:rsidRPr="00724F8B">
        <w:rPr>
          <w:rFonts w:ascii="Arial" w:hAnsi="Arial"/>
          <w:lang w:val="en-GB"/>
        </w:rPr>
        <w:t>] http://epp.eurostat.ec.europa.eu/portal/page/portal/eurostat/home/.</w:t>
      </w:r>
      <w:r w:rsidR="00724F8B" w:rsidRPr="00724F8B">
        <w:rPr>
          <w:rFonts w:ascii="Arial" w:hAnsi="Arial"/>
          <w:lang w:val="en-GB"/>
        </w:rPr>
        <w:t xml:space="preserve">  </w:t>
      </w:r>
    </w:p>
    <w:p w14:paraId="638D30D3" w14:textId="31A84B00" w:rsidR="00B71099" w:rsidRPr="00724F8B" w:rsidRDefault="00B71099"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35</w:t>
      </w:r>
      <w:r w:rsidRPr="00724F8B">
        <w:rPr>
          <w:rFonts w:ascii="Arial" w:hAnsi="Arial"/>
          <w:lang w:val="en-GB"/>
        </w:rPr>
        <w:t>] www.insse.ro.</w:t>
      </w:r>
      <w:r w:rsidR="00724F8B" w:rsidRPr="00724F8B">
        <w:rPr>
          <w:rFonts w:ascii="Arial" w:hAnsi="Arial"/>
          <w:lang w:val="en-GB"/>
        </w:rPr>
        <w:t xml:space="preserve"> </w:t>
      </w:r>
    </w:p>
    <w:p w14:paraId="3A96FD3F" w14:textId="5F2D4414" w:rsidR="007F03F4" w:rsidRPr="00724F8B" w:rsidRDefault="00B71099"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36</w:t>
      </w:r>
      <w:r w:rsidRPr="00724F8B">
        <w:rPr>
          <w:rFonts w:ascii="Arial" w:hAnsi="Arial"/>
          <w:lang w:val="en-GB"/>
        </w:rPr>
        <w:t>] www.worldbank.org.</w:t>
      </w:r>
      <w:r w:rsidR="00724F8B" w:rsidRPr="00724F8B">
        <w:rPr>
          <w:rFonts w:ascii="Arial" w:hAnsi="Arial"/>
          <w:lang w:val="en-GB"/>
        </w:rPr>
        <w:t xml:space="preserve"> </w:t>
      </w:r>
      <w:r w:rsidRPr="00724F8B">
        <w:rPr>
          <w:rFonts w:ascii="Arial" w:hAnsi="Arial"/>
          <w:lang w:val="en-GB"/>
        </w:rPr>
        <w:t xml:space="preserve"> </w:t>
      </w:r>
    </w:p>
    <w:p w14:paraId="4D7E379F" w14:textId="0740EA13" w:rsidR="007F03F4" w:rsidRPr="00724F8B" w:rsidRDefault="007F03F4"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37</w:t>
      </w:r>
      <w:r w:rsidRPr="00724F8B">
        <w:rPr>
          <w:rFonts w:ascii="Arial" w:hAnsi="Arial"/>
          <w:lang w:val="en-GB"/>
        </w:rPr>
        <w:t>] http://www.ons.gov.uk/ons/index.html</w:t>
      </w:r>
      <w:r w:rsidR="00BE04A8" w:rsidRPr="00724F8B">
        <w:rPr>
          <w:rFonts w:ascii="Arial" w:hAnsi="Arial"/>
          <w:lang w:val="en-GB"/>
        </w:rPr>
        <w:t>.</w:t>
      </w:r>
    </w:p>
    <w:p w14:paraId="7E28B184" w14:textId="54B8B2E7" w:rsidR="007F03F4" w:rsidRPr="00724F8B" w:rsidRDefault="007F03F4" w:rsidP="000248BD">
      <w:pPr>
        <w:spacing w:line="360" w:lineRule="auto"/>
        <w:jc w:val="both"/>
        <w:rPr>
          <w:rFonts w:ascii="Arial" w:hAnsi="Arial"/>
          <w:lang w:val="en-GB"/>
        </w:rPr>
      </w:pPr>
      <w:r w:rsidRPr="00724F8B">
        <w:rPr>
          <w:rFonts w:ascii="Arial" w:hAnsi="Arial"/>
          <w:lang w:val="en-GB"/>
        </w:rPr>
        <w:t>[</w:t>
      </w:r>
      <w:r w:rsidR="003A2845">
        <w:rPr>
          <w:rFonts w:ascii="Arial" w:hAnsi="Arial"/>
          <w:lang w:val="en-GB"/>
        </w:rPr>
        <w:t>38</w:t>
      </w:r>
      <w:r w:rsidRPr="00724F8B">
        <w:rPr>
          <w:rFonts w:ascii="Arial" w:hAnsi="Arial"/>
          <w:lang w:val="en-GB"/>
        </w:rPr>
        <w:t xml:space="preserve">] </w:t>
      </w:r>
      <w:r w:rsidR="00387773" w:rsidRPr="00724F8B">
        <w:rPr>
          <w:rFonts w:ascii="Arial" w:hAnsi="Arial"/>
          <w:lang w:val="en-GB"/>
        </w:rPr>
        <w:t>https://www.destatis.de/EN/Homepage.html</w:t>
      </w:r>
      <w:r w:rsidR="00BE04A8" w:rsidRPr="00724F8B">
        <w:rPr>
          <w:rFonts w:ascii="Arial" w:hAnsi="Arial"/>
          <w:lang w:val="en-GB"/>
        </w:rPr>
        <w:t>.</w:t>
      </w:r>
    </w:p>
    <w:p w14:paraId="7A2EFE39" w14:textId="5E2FDF6B" w:rsidR="00387773" w:rsidRPr="00724F8B" w:rsidRDefault="003A2845" w:rsidP="000248BD">
      <w:pPr>
        <w:spacing w:line="360" w:lineRule="auto"/>
        <w:jc w:val="both"/>
        <w:rPr>
          <w:rFonts w:ascii="Arial" w:hAnsi="Arial"/>
          <w:lang w:val="en-GB"/>
        </w:rPr>
      </w:pPr>
      <w:r>
        <w:rPr>
          <w:rFonts w:ascii="Arial" w:hAnsi="Arial"/>
          <w:lang w:val="en-GB"/>
        </w:rPr>
        <w:t>[39</w:t>
      </w:r>
      <w:r w:rsidR="00387773" w:rsidRPr="00724F8B">
        <w:rPr>
          <w:rFonts w:ascii="Arial" w:hAnsi="Arial"/>
          <w:lang w:val="en-GB"/>
        </w:rPr>
        <w:t xml:space="preserve">] http://igi.mai.gov.ro/home/index/en. </w:t>
      </w:r>
    </w:p>
    <w:p w14:paraId="77DBD8D9" w14:textId="77777777" w:rsidR="00B71099" w:rsidRPr="00724F8B" w:rsidRDefault="00B71099" w:rsidP="000248BD">
      <w:pPr>
        <w:spacing w:line="360" w:lineRule="auto"/>
        <w:jc w:val="both"/>
        <w:rPr>
          <w:rFonts w:ascii="Arial" w:hAnsi="Arial"/>
          <w:lang w:val="en-GB"/>
        </w:rPr>
      </w:pPr>
      <w:r w:rsidRPr="00724F8B">
        <w:rPr>
          <w:rFonts w:ascii="Arial" w:hAnsi="Arial"/>
          <w:lang w:val="en-GB"/>
        </w:rPr>
        <w:t xml:space="preserve"> </w:t>
      </w:r>
    </w:p>
    <w:p w14:paraId="481AFEAF" w14:textId="77777777" w:rsidR="00B71099" w:rsidRPr="00724F8B" w:rsidRDefault="00B71099" w:rsidP="000248BD">
      <w:pPr>
        <w:spacing w:line="360" w:lineRule="auto"/>
        <w:rPr>
          <w:shd w:val="clear" w:color="auto" w:fill="FFFFFF"/>
          <w:lang w:val="en-GB"/>
        </w:rPr>
      </w:pPr>
    </w:p>
    <w:p w14:paraId="4EA9512C" w14:textId="77777777" w:rsidR="00B71099" w:rsidRPr="00724F8B" w:rsidRDefault="00B71099" w:rsidP="000248BD">
      <w:pPr>
        <w:spacing w:line="360" w:lineRule="auto"/>
        <w:jc w:val="both"/>
        <w:rPr>
          <w:lang w:val="en-GB"/>
        </w:rPr>
      </w:pPr>
    </w:p>
    <w:p w14:paraId="509BD768" w14:textId="77777777" w:rsidR="00B71099" w:rsidRPr="00724F8B" w:rsidRDefault="00B71099" w:rsidP="000248BD">
      <w:pPr>
        <w:spacing w:line="360" w:lineRule="auto"/>
        <w:jc w:val="both"/>
        <w:rPr>
          <w:lang w:val="en-GB"/>
        </w:rPr>
      </w:pPr>
    </w:p>
    <w:p w14:paraId="05A38322" w14:textId="77777777" w:rsidR="00B71099" w:rsidRPr="00724F8B" w:rsidRDefault="00B71099" w:rsidP="000248BD">
      <w:pPr>
        <w:spacing w:line="360" w:lineRule="auto"/>
        <w:jc w:val="both"/>
        <w:rPr>
          <w:lang w:val="en-GB"/>
        </w:rPr>
      </w:pPr>
    </w:p>
    <w:p w14:paraId="6CEA545D" w14:textId="77777777" w:rsidR="00B71099" w:rsidRPr="00724F8B" w:rsidRDefault="00B71099" w:rsidP="000248BD">
      <w:pPr>
        <w:widowControl w:val="0"/>
        <w:tabs>
          <w:tab w:val="left" w:pos="360"/>
          <w:tab w:val="left" w:pos="540"/>
          <w:tab w:val="left" w:pos="720"/>
        </w:tabs>
        <w:autoSpaceDE w:val="0"/>
        <w:autoSpaceDN w:val="0"/>
        <w:adjustRightInd w:val="0"/>
        <w:spacing w:line="360" w:lineRule="auto"/>
        <w:jc w:val="both"/>
        <w:rPr>
          <w:lang w:val="en-GB"/>
        </w:rPr>
      </w:pPr>
    </w:p>
    <w:p w14:paraId="74B369A5" w14:textId="77777777" w:rsidR="00B71099" w:rsidRPr="00724F8B" w:rsidRDefault="00B71099" w:rsidP="000248BD">
      <w:pPr>
        <w:spacing w:line="360" w:lineRule="auto"/>
        <w:ind w:firstLine="720"/>
        <w:jc w:val="both"/>
        <w:rPr>
          <w:rFonts w:ascii="Arial" w:hAnsi="Arial" w:cs="Arial"/>
          <w:b/>
          <w:lang w:val="en-GB"/>
        </w:rPr>
      </w:pPr>
    </w:p>
    <w:sectPr w:rsidR="00B71099" w:rsidRPr="00724F8B" w:rsidSect="00E558A5">
      <w:footerReference w:type="even" r:id="rId15"/>
      <w:footerReference w:type="default" r:id="rId16"/>
      <w:type w:val="continuous"/>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5D101" w14:textId="77777777" w:rsidR="00465290" w:rsidRDefault="00465290" w:rsidP="00511B94">
      <w:r>
        <w:separator/>
      </w:r>
    </w:p>
  </w:endnote>
  <w:endnote w:type="continuationSeparator" w:id="0">
    <w:p w14:paraId="553C8710" w14:textId="77777777" w:rsidR="00465290" w:rsidRDefault="00465290" w:rsidP="0051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TimesNewRoman">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348A" w14:textId="77777777" w:rsidR="007E41B4" w:rsidRDefault="007E41B4" w:rsidP="00627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15E09" w14:textId="77777777" w:rsidR="007E41B4" w:rsidRDefault="007E41B4" w:rsidP="00C34E5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738B7" w14:textId="77777777" w:rsidR="007E41B4" w:rsidRDefault="007E41B4" w:rsidP="00627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68E">
      <w:rPr>
        <w:rStyle w:val="PageNumber"/>
        <w:noProof/>
      </w:rPr>
      <w:t>17</w:t>
    </w:r>
    <w:r>
      <w:rPr>
        <w:rStyle w:val="PageNumber"/>
      </w:rPr>
      <w:fldChar w:fldCharType="end"/>
    </w:r>
  </w:p>
  <w:p w14:paraId="402799C0" w14:textId="77777777" w:rsidR="007E41B4" w:rsidRDefault="007E41B4" w:rsidP="00C34E55">
    <w:pPr>
      <w:pStyle w:val="Footer"/>
      <w:ind w:right="360" w:firstLine="360"/>
      <w:jc w:val="center"/>
    </w:pPr>
  </w:p>
  <w:p w14:paraId="4A422959" w14:textId="77777777" w:rsidR="007E41B4" w:rsidRDefault="007E4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FC086" w14:textId="77777777" w:rsidR="00465290" w:rsidRDefault="00465290" w:rsidP="00511B94">
      <w:r>
        <w:separator/>
      </w:r>
    </w:p>
  </w:footnote>
  <w:footnote w:type="continuationSeparator" w:id="0">
    <w:p w14:paraId="7D84B188" w14:textId="77777777" w:rsidR="00465290" w:rsidRDefault="00465290" w:rsidP="00511B94">
      <w:r>
        <w:continuationSeparator/>
      </w:r>
    </w:p>
  </w:footnote>
  <w:footnote w:id="1">
    <w:p w14:paraId="004C3C23" w14:textId="0FE73F52" w:rsidR="007E41B4" w:rsidRPr="00F97D4F" w:rsidRDefault="007E41B4" w:rsidP="00752167">
      <w:pPr>
        <w:pStyle w:val="FootnoteText"/>
        <w:jc w:val="both"/>
        <w:rPr>
          <w:lang w:val="ro-RO"/>
        </w:rPr>
      </w:pPr>
      <w:r>
        <w:rPr>
          <w:rStyle w:val="FootnoteReference"/>
        </w:rPr>
        <w:footnoteRef/>
      </w:r>
      <w:r>
        <w:t xml:space="preserve"> </w:t>
      </w:r>
      <w:r w:rsidR="0098661A">
        <w:rPr>
          <w:rFonts w:ascii="Arial" w:hAnsi="Arial" w:cs="Arial"/>
          <w:lang w:val="en-GB"/>
        </w:rPr>
        <w:t>This paper contains 23</w:t>
      </w:r>
      <w:r w:rsidRPr="000804B3">
        <w:rPr>
          <w:rFonts w:ascii="Arial" w:hAnsi="Arial" w:cs="Arial"/>
          <w:lang w:val="en-GB"/>
        </w:rPr>
        <w:t xml:space="preserve"> pages and represents a revisited work of some parts of chapters two and four of my PhD thesis (</w:t>
      </w:r>
      <w:r w:rsidRPr="000804B3">
        <w:rPr>
          <w:rFonts w:ascii="Arial" w:hAnsi="Arial" w:cs="Arial"/>
          <w:i/>
          <w:lang w:val="en-GB"/>
        </w:rPr>
        <w:t>Migration influence on economic growth)</w:t>
      </w:r>
      <w:r w:rsidRPr="000804B3">
        <w:rPr>
          <w:rFonts w:ascii="Arial" w:hAnsi="Arial" w:cs="Arial"/>
          <w:lang w:val="en-GB"/>
        </w:rPr>
        <w:t>.</w:t>
      </w:r>
    </w:p>
  </w:footnote>
  <w:footnote w:id="2">
    <w:p w14:paraId="07ABCDA1" w14:textId="2B3EA63C" w:rsidR="007E41B4" w:rsidRPr="009271FB" w:rsidRDefault="007E41B4" w:rsidP="00132A71">
      <w:pPr>
        <w:pStyle w:val="FootnoteText"/>
        <w:jc w:val="both"/>
        <w:rPr>
          <w:lang w:val="ro-RO"/>
        </w:rPr>
      </w:pPr>
      <w:r>
        <w:rPr>
          <w:rStyle w:val="FootnoteReference"/>
        </w:rPr>
        <w:footnoteRef/>
      </w:r>
      <w:r>
        <w:t xml:space="preserve"> </w:t>
      </w:r>
      <w:r>
        <w:rPr>
          <w:rFonts w:ascii="Arial" w:hAnsi="Arial" w:cs="Arial"/>
          <w:lang w:val="en-GB"/>
        </w:rPr>
        <w:t>Fall of the Iron C</w:t>
      </w:r>
      <w:r w:rsidRPr="00DA6792">
        <w:rPr>
          <w:rFonts w:ascii="Arial" w:hAnsi="Arial" w:cs="Arial"/>
          <w:lang w:val="en-GB"/>
        </w:rPr>
        <w:t>urtain, Schengen Visas removal and Romania</w:t>
      </w:r>
      <w:r>
        <w:rPr>
          <w:rFonts w:ascii="Arial" w:hAnsi="Arial" w:cs="Arial"/>
          <w:lang w:val="en-GB"/>
        </w:rPr>
        <w:t>’s</w:t>
      </w:r>
      <w:r w:rsidRPr="00DA6792">
        <w:rPr>
          <w:rFonts w:ascii="Arial" w:hAnsi="Arial" w:cs="Arial"/>
          <w:lang w:val="en-GB"/>
        </w:rPr>
        <w:t xml:space="preserve"> accession to the </w:t>
      </w:r>
      <w:r w:rsidR="00B67D7B">
        <w:rPr>
          <w:rFonts w:ascii="Arial" w:hAnsi="Arial" w:cs="Arial"/>
          <w:lang w:val="en-GB"/>
        </w:rPr>
        <w:t>EU</w:t>
      </w:r>
      <w:r w:rsidRPr="00DA6792">
        <w:rPr>
          <w:rFonts w:ascii="Arial" w:hAnsi="Arial" w:cs="Arial"/>
          <w:lang w:val="en-GB"/>
        </w:rPr>
        <w:t>.</w:t>
      </w:r>
    </w:p>
  </w:footnote>
  <w:footnote w:id="3">
    <w:p w14:paraId="64FC54D5" w14:textId="77777777" w:rsidR="007E41B4" w:rsidRPr="00091E39" w:rsidRDefault="007E41B4" w:rsidP="0004299F">
      <w:pPr>
        <w:pStyle w:val="FootnoteText"/>
        <w:rPr>
          <w:lang w:val="ro-RO"/>
        </w:rPr>
      </w:pPr>
      <w:r>
        <w:rPr>
          <w:rStyle w:val="FootnoteReference"/>
        </w:rPr>
        <w:footnoteRef/>
      </w:r>
      <w:r w:rsidRPr="009A3601">
        <w:rPr>
          <w:lang w:val="ro-RO"/>
        </w:rPr>
        <w:t xml:space="preserve"> </w:t>
      </w:r>
      <w:r w:rsidRPr="00DA6792">
        <w:rPr>
          <w:rFonts w:ascii="Arial" w:hAnsi="Arial" w:cs="Arial"/>
          <w:lang w:val="ro-RO"/>
        </w:rPr>
        <w:t>Expressed in purchasing power parity.</w:t>
      </w:r>
    </w:p>
  </w:footnote>
  <w:footnote w:id="4">
    <w:p w14:paraId="3F4F5233" w14:textId="58F12CC2" w:rsidR="007E41B4" w:rsidRPr="00E50E80" w:rsidRDefault="007E41B4" w:rsidP="0004299F">
      <w:pPr>
        <w:pStyle w:val="FootnoteText"/>
        <w:rPr>
          <w:lang w:val="ro-RO"/>
        </w:rPr>
      </w:pPr>
      <w:r>
        <w:rPr>
          <w:rStyle w:val="FootnoteReference"/>
        </w:rPr>
        <w:footnoteRef/>
      </w:r>
      <w:r w:rsidRPr="00E50E80">
        <w:rPr>
          <w:lang w:val="ro-RO"/>
        </w:rPr>
        <w:t xml:space="preserve"> </w:t>
      </w:r>
      <w:hyperlink r:id="rId1" w:history="1">
        <w:r w:rsidRPr="008A1B36">
          <w:rPr>
            <w:rStyle w:val="Hyperlink"/>
            <w:rFonts w:ascii="Arial" w:hAnsi="Arial" w:cs="Arial"/>
            <w:lang w:val="ro-RO"/>
          </w:rPr>
          <w:t>http://ec.europa.eu/eurostat/statistics- explained/index.php/Migration_and_migrant_population_statistics</w:t>
        </w:r>
      </w:hyperlink>
      <w:r>
        <w:rPr>
          <w:rFonts w:ascii="Arial" w:hAnsi="Arial" w:cs="Arial"/>
          <w:lang w:val="ro-RO"/>
        </w:rPr>
        <w:t>.</w:t>
      </w:r>
      <w:r w:rsidRPr="00E50E80">
        <w:rPr>
          <w:lang w:val="ro-RO"/>
        </w:rPr>
        <w:t xml:space="preserve"> </w:t>
      </w:r>
    </w:p>
  </w:footnote>
  <w:footnote w:id="5">
    <w:p w14:paraId="61114F7C" w14:textId="77777777" w:rsidR="007E41B4" w:rsidRDefault="007E41B4" w:rsidP="00845606">
      <w:pPr>
        <w:jc w:val="both"/>
      </w:pPr>
      <w:r>
        <w:rPr>
          <w:rStyle w:val="FootnoteReference"/>
        </w:rPr>
        <w:footnoteRef/>
      </w:r>
      <w:r>
        <w:t xml:space="preserve"> </w:t>
      </w:r>
      <w:r w:rsidRPr="006B247F">
        <w:rPr>
          <w:rFonts w:ascii="Arial" w:hAnsi="Arial" w:cs="Arial"/>
          <w:bCs w:val="0"/>
          <w:color w:val="auto"/>
          <w:sz w:val="20"/>
          <w:szCs w:val="20"/>
          <w:shd w:val="clear" w:color="auto" w:fill="FFFFFF"/>
        </w:rPr>
        <w:t>The indicator is defined as the ratio of net migration (including statistical adjustment) during the year to the average population in that year. The value is expressed per 1000 persons. The net migration plus adjustment is calculated as the difference between the total change and the natural change of the population.</w:t>
      </w:r>
    </w:p>
  </w:footnote>
  <w:footnote w:id="6">
    <w:p w14:paraId="70232388" w14:textId="77777777" w:rsidR="007E41B4" w:rsidRDefault="007E41B4" w:rsidP="0004299F">
      <w:pPr>
        <w:pStyle w:val="FootnoteText"/>
      </w:pPr>
      <w:r>
        <w:rPr>
          <w:rStyle w:val="FootnoteReference"/>
        </w:rPr>
        <w:footnoteRef/>
      </w:r>
      <w:r>
        <w:t xml:space="preserve"> </w:t>
      </w:r>
      <w:hyperlink r:id="rId2" w:history="1">
        <w:r w:rsidRPr="0004299F">
          <w:rPr>
            <w:rStyle w:val="Hyperlink"/>
            <w:rFonts w:ascii="Arial" w:hAnsi="Arial" w:cs="Arial"/>
          </w:rPr>
          <w:t>http://demo.istat.it/index_e.html</w:t>
        </w:r>
      </w:hyperlink>
      <w:r w:rsidRPr="0004299F">
        <w:rPr>
          <w:rFonts w:ascii="Arial" w:hAnsi="Arial" w:cs="Arial"/>
        </w:rPr>
        <w:t>.</w:t>
      </w:r>
      <w:r>
        <w:t xml:space="preserve"> </w:t>
      </w:r>
    </w:p>
  </w:footnote>
  <w:footnote w:id="7">
    <w:p w14:paraId="0F17104B" w14:textId="01A0D0CE" w:rsidR="007E41B4" w:rsidRPr="00ED2E2F" w:rsidRDefault="007E41B4" w:rsidP="00796269">
      <w:pPr>
        <w:pStyle w:val="FootnoteText"/>
        <w:jc w:val="both"/>
        <w:rPr>
          <w:rFonts w:ascii="Arial" w:hAnsi="Arial" w:cs="Arial"/>
        </w:rPr>
      </w:pPr>
      <w:r>
        <w:rPr>
          <w:rStyle w:val="FootnoteReference"/>
        </w:rPr>
        <w:footnoteRef/>
      </w:r>
      <w:r>
        <w:t xml:space="preserve"> </w:t>
      </w:r>
      <w:r w:rsidRPr="00ED2E2F">
        <w:rPr>
          <w:rFonts w:ascii="Arial" w:hAnsi="Arial" w:cs="Arial"/>
        </w:rPr>
        <w:t xml:space="preserve">Data was extracted from the Federal Statistics Office </w:t>
      </w:r>
      <w:r>
        <w:rPr>
          <w:rFonts w:ascii="Arial" w:hAnsi="Arial" w:cs="Arial"/>
        </w:rPr>
        <w:t>in</w:t>
      </w:r>
      <w:r w:rsidRPr="00ED2E2F">
        <w:rPr>
          <w:rFonts w:ascii="Arial" w:hAnsi="Arial" w:cs="Arial"/>
        </w:rPr>
        <w:t xml:space="preserve"> Germany and from the Office for National Statistics </w:t>
      </w:r>
      <w:r>
        <w:rPr>
          <w:rFonts w:ascii="Arial" w:hAnsi="Arial" w:cs="Arial"/>
        </w:rPr>
        <w:t>in</w:t>
      </w:r>
      <w:r w:rsidRPr="00ED2E2F">
        <w:rPr>
          <w:rFonts w:ascii="Arial" w:hAnsi="Arial" w:cs="Arial"/>
        </w:rPr>
        <w:t xml:space="preserve"> the United Kingdom.</w:t>
      </w:r>
    </w:p>
  </w:footnote>
  <w:footnote w:id="8">
    <w:p w14:paraId="576F2EA8" w14:textId="77777777" w:rsidR="00EF33C6" w:rsidRPr="00581ABC" w:rsidRDefault="00EF33C6" w:rsidP="00EF33C6">
      <w:pPr>
        <w:pStyle w:val="FootnoteText"/>
        <w:jc w:val="both"/>
        <w:rPr>
          <w:lang w:val="ro-RO"/>
        </w:rPr>
      </w:pPr>
      <w:r w:rsidRPr="00ED2E2F">
        <w:rPr>
          <w:rStyle w:val="FootnoteReference"/>
          <w:rFonts w:ascii="Arial" w:hAnsi="Arial" w:cs="Arial"/>
        </w:rPr>
        <w:footnoteRef/>
      </w:r>
      <w:r w:rsidRPr="00ED2E2F">
        <w:rPr>
          <w:rFonts w:ascii="Arial" w:hAnsi="Arial" w:cs="Arial"/>
        </w:rPr>
        <w:t xml:space="preserve"> Data extracted from Eurostat database. </w:t>
      </w:r>
      <w:r>
        <w:rPr>
          <w:rFonts w:ascii="Arial" w:hAnsi="Arial" w:cs="Arial"/>
        </w:rPr>
        <w:t>Data</w:t>
      </w:r>
      <w:r w:rsidRPr="00ED2E2F">
        <w:rPr>
          <w:rFonts w:ascii="Arial" w:hAnsi="Arial" w:cs="Arial"/>
        </w:rPr>
        <w:t xml:space="preserve"> for France </w:t>
      </w:r>
      <w:r>
        <w:rPr>
          <w:rFonts w:ascii="Arial" w:hAnsi="Arial" w:cs="Arial"/>
        </w:rPr>
        <w:t xml:space="preserve">is </w:t>
      </w:r>
      <w:r w:rsidRPr="00ED2E2F">
        <w:rPr>
          <w:rFonts w:ascii="Arial" w:hAnsi="Arial" w:cs="Arial"/>
        </w:rPr>
        <w:t>missing.</w:t>
      </w:r>
      <w:r>
        <w:t xml:space="preserve"> </w:t>
      </w:r>
    </w:p>
  </w:footnote>
  <w:footnote w:id="9">
    <w:p w14:paraId="5F5DB800" w14:textId="77777777" w:rsidR="00EF33C6" w:rsidRPr="00D4394D" w:rsidRDefault="00EF33C6" w:rsidP="00EF33C6">
      <w:pPr>
        <w:pStyle w:val="FootnoteText"/>
        <w:jc w:val="both"/>
        <w:rPr>
          <w:lang w:val="ro-RO"/>
        </w:rPr>
      </w:pPr>
      <w:r>
        <w:rPr>
          <w:rStyle w:val="FootnoteReference"/>
        </w:rPr>
        <w:footnoteRef/>
      </w:r>
      <w:r w:rsidRPr="005A504A">
        <w:rPr>
          <w:lang w:val="ro-RO"/>
        </w:rPr>
        <w:t xml:space="preserve"> </w:t>
      </w:r>
      <w:r w:rsidRPr="00F002E9">
        <w:rPr>
          <w:rFonts w:ascii="Arial" w:hAnsi="Arial" w:cs="Arial"/>
          <w:lang w:val="en-GB"/>
        </w:rPr>
        <w:t>Press release of the Romanian National Institute of Statistics no 99 from 24 April 2015</w:t>
      </w:r>
      <w:r w:rsidRPr="009D6E8E">
        <w:rPr>
          <w:rFonts w:ascii="Arial" w:hAnsi="Arial" w:cs="Arial"/>
          <w:lang w:val="ro-RO"/>
        </w:rPr>
        <w:t>.</w:t>
      </w:r>
    </w:p>
  </w:footnote>
  <w:footnote w:id="10">
    <w:p w14:paraId="1592569F" w14:textId="1E67E375" w:rsidR="007E41B4" w:rsidRPr="00386C88" w:rsidRDefault="007E41B4">
      <w:pPr>
        <w:pStyle w:val="FootnoteText"/>
      </w:pPr>
      <w:r>
        <w:rPr>
          <w:rStyle w:val="FootnoteReference"/>
        </w:rPr>
        <w:footnoteRef/>
      </w:r>
      <w:r>
        <w:t xml:space="preserve"> </w:t>
      </w:r>
      <w:r w:rsidRPr="00386C88">
        <w:rPr>
          <w:rFonts w:ascii="Arial" w:hAnsi="Arial" w:cs="Arial"/>
        </w:rPr>
        <w:t>Cuts reversed in the</w:t>
      </w:r>
      <w:r>
        <w:rPr>
          <w:rFonts w:ascii="Arial" w:hAnsi="Arial" w:cs="Arial"/>
        </w:rPr>
        <w:t xml:space="preserve"> subsequent</w:t>
      </w:r>
      <w:r w:rsidRPr="00386C88">
        <w:rPr>
          <w:rFonts w:ascii="Arial" w:hAnsi="Arial" w:cs="Arial"/>
        </w:rPr>
        <w:t xml:space="preserve"> couple of years.</w:t>
      </w:r>
    </w:p>
  </w:footnote>
  <w:footnote w:id="11">
    <w:p w14:paraId="5757D024" w14:textId="44C3C566" w:rsidR="007E41B4" w:rsidRPr="009B2B6D" w:rsidRDefault="007E41B4" w:rsidP="003D29DA">
      <w:pPr>
        <w:pStyle w:val="FootnoteText"/>
        <w:jc w:val="both"/>
        <w:rPr>
          <w:lang w:val="ro-RO"/>
        </w:rPr>
      </w:pPr>
      <w:r>
        <w:rPr>
          <w:rStyle w:val="FootnoteReference"/>
        </w:rPr>
        <w:footnoteRef/>
      </w:r>
      <w:r w:rsidRPr="009B2B6D">
        <w:rPr>
          <w:lang w:val="ro-RO"/>
        </w:rPr>
        <w:t xml:space="preserve"> </w:t>
      </w:r>
      <w:r w:rsidRPr="00F002E9">
        <w:rPr>
          <w:rFonts w:ascii="Arial" w:hAnsi="Arial" w:cs="Arial"/>
          <w:lang w:val="en-GB"/>
        </w:rPr>
        <w:t>Approved by the Government Decision no 1028 from 18 November 2014</w:t>
      </w:r>
      <w:r w:rsidRPr="003D082D">
        <w:rPr>
          <w:rFonts w:ascii="Arial" w:hAnsi="Arial" w:cs="Arial"/>
          <w:lang w:val="ro-RO"/>
        </w:rPr>
        <w:t>.</w:t>
      </w:r>
    </w:p>
  </w:footnote>
  <w:footnote w:id="12">
    <w:p w14:paraId="5ED8DF1A" w14:textId="77777777" w:rsidR="007E41B4" w:rsidRDefault="007E41B4">
      <w:pPr>
        <w:pStyle w:val="FootnoteText"/>
      </w:pPr>
      <w:r>
        <w:rPr>
          <w:rStyle w:val="FootnoteReference"/>
        </w:rPr>
        <w:footnoteRef/>
      </w:r>
      <w:r>
        <w:t xml:space="preserve"> </w:t>
      </w:r>
      <w:r>
        <w:rPr>
          <w:rFonts w:ascii="Arial" w:hAnsi="Arial" w:cs="Arial"/>
        </w:rPr>
        <w:t xml:space="preserve">Financial Stability Report (National Bank of Romania, </w:t>
      </w:r>
      <w:r w:rsidRPr="006B4822">
        <w:rPr>
          <w:rFonts w:ascii="Arial" w:hAnsi="Arial" w:cs="Arial"/>
        </w:rPr>
        <w:t>2013).</w:t>
      </w:r>
    </w:p>
  </w:footnote>
  <w:footnote w:id="13">
    <w:p w14:paraId="40F3C31C" w14:textId="77777777" w:rsidR="007E41B4" w:rsidRPr="00516158" w:rsidRDefault="007E41B4" w:rsidP="001A660F">
      <w:pPr>
        <w:pStyle w:val="FootnoteText"/>
        <w:rPr>
          <w:lang w:val="ro-RO"/>
        </w:rPr>
      </w:pPr>
      <w:r>
        <w:rPr>
          <w:rStyle w:val="FootnoteReference"/>
        </w:rPr>
        <w:footnoteRef/>
      </w:r>
      <w:r w:rsidRPr="005A504A">
        <w:rPr>
          <w:lang w:val="ro-RO"/>
        </w:rPr>
        <w:t xml:space="preserve"> </w:t>
      </w:r>
      <w:r w:rsidRPr="00370A2F">
        <w:rPr>
          <w:rFonts w:ascii="Arial" w:hAnsi="Arial" w:cs="Arial"/>
          <w:lang w:val="ro-RO"/>
        </w:rPr>
        <w:t xml:space="preserve">Press release of the Romanian National Institute of Statistics no 96 </w:t>
      </w:r>
      <w:r>
        <w:rPr>
          <w:rFonts w:ascii="Arial" w:hAnsi="Arial" w:cs="Arial"/>
          <w:lang w:val="ro-RO"/>
        </w:rPr>
        <w:t>from</w:t>
      </w:r>
      <w:r w:rsidRPr="00370A2F">
        <w:rPr>
          <w:rFonts w:ascii="Arial" w:hAnsi="Arial" w:cs="Arial"/>
          <w:lang w:val="ro-RO"/>
        </w:rPr>
        <w:t xml:space="preserve"> 17 April 2015.</w:t>
      </w:r>
      <w:r w:rsidRPr="005255FD">
        <w:rPr>
          <w:lang w:val="ro-RO"/>
        </w:rPr>
        <w:t xml:space="preserve"> </w:t>
      </w:r>
    </w:p>
  </w:footnote>
  <w:footnote w:id="14">
    <w:p w14:paraId="6290DAC4" w14:textId="6DEF88DD" w:rsidR="007E41B4" w:rsidRPr="0073724F" w:rsidRDefault="007E41B4" w:rsidP="002F7EEE">
      <w:pPr>
        <w:pStyle w:val="FootnoteText"/>
        <w:rPr>
          <w:rFonts w:ascii="Arial" w:hAnsi="Arial" w:cs="Arial"/>
          <w:lang w:val="en-GB"/>
        </w:rPr>
      </w:pPr>
      <w:r w:rsidRPr="005A64D9">
        <w:rPr>
          <w:rStyle w:val="FootnoteReference"/>
        </w:rPr>
        <w:footnoteRef/>
      </w:r>
      <w:r w:rsidRPr="005A64D9">
        <w:rPr>
          <w:lang w:val="ro-RO"/>
        </w:rPr>
        <w:t xml:space="preserve"> </w:t>
      </w:r>
      <w:r w:rsidRPr="0073724F">
        <w:rPr>
          <w:rFonts w:ascii="Arial" w:hAnsi="Arial" w:cs="Arial"/>
          <w:lang w:val="en-GB"/>
        </w:rPr>
        <w:t>Government Decision no 616/2004 for adopting the National Strategy on Migration.</w:t>
      </w:r>
    </w:p>
  </w:footnote>
  <w:footnote w:id="15">
    <w:p w14:paraId="6A2589FC" w14:textId="72A3489B" w:rsidR="007E41B4" w:rsidRPr="0073724F" w:rsidRDefault="007E41B4" w:rsidP="0008250E">
      <w:pPr>
        <w:pStyle w:val="FootnoteText"/>
        <w:rPr>
          <w:lang w:val="en-GB"/>
        </w:rPr>
      </w:pPr>
      <w:r w:rsidRPr="0073724F">
        <w:rPr>
          <w:rStyle w:val="FootnoteReference"/>
          <w:rFonts w:ascii="Arial" w:hAnsi="Arial" w:cs="Arial"/>
          <w:lang w:val="en-GB"/>
        </w:rPr>
        <w:footnoteRef/>
      </w:r>
      <w:r w:rsidRPr="0073724F">
        <w:rPr>
          <w:rFonts w:ascii="Arial" w:hAnsi="Arial" w:cs="Arial"/>
          <w:lang w:val="en-GB"/>
        </w:rPr>
        <w:t xml:space="preserve"> Government Decision no 1,122/2007 for adopting the National Strategy on Migration for the period 2007-2010.</w:t>
      </w:r>
    </w:p>
  </w:footnote>
  <w:footnote w:id="16">
    <w:p w14:paraId="3D2B8142" w14:textId="77777777" w:rsidR="007E41B4" w:rsidRPr="0073724F" w:rsidRDefault="007E41B4" w:rsidP="002F7EEE">
      <w:pPr>
        <w:pStyle w:val="FootnoteText"/>
        <w:rPr>
          <w:rFonts w:ascii="Arial" w:hAnsi="Arial" w:cs="Arial"/>
          <w:lang w:val="en-GB"/>
        </w:rPr>
      </w:pPr>
      <w:r w:rsidRPr="0073724F">
        <w:rPr>
          <w:rStyle w:val="FootnoteReference"/>
          <w:lang w:val="en-GB"/>
        </w:rPr>
        <w:footnoteRef/>
      </w:r>
      <w:r w:rsidRPr="0073724F">
        <w:rPr>
          <w:lang w:val="en-GB"/>
        </w:rPr>
        <w:t xml:space="preserve"> </w:t>
      </w:r>
      <w:r w:rsidRPr="0073724F">
        <w:rPr>
          <w:rFonts w:ascii="Arial" w:hAnsi="Arial" w:cs="Arial"/>
          <w:lang w:val="en-GB"/>
        </w:rPr>
        <w:t>Data gathered from the Romanian Immigration Office.</w:t>
      </w:r>
    </w:p>
  </w:footnote>
  <w:footnote w:id="17">
    <w:p w14:paraId="490A8C5B" w14:textId="3C10BB8E" w:rsidR="007E41B4" w:rsidRPr="0073724F" w:rsidRDefault="007E41B4" w:rsidP="002F7EEE">
      <w:pPr>
        <w:pStyle w:val="FootnoteText"/>
        <w:rPr>
          <w:rFonts w:ascii="Arial" w:hAnsi="Arial" w:cs="Arial"/>
          <w:lang w:val="en-GB"/>
        </w:rPr>
      </w:pPr>
      <w:r w:rsidRPr="0073724F">
        <w:rPr>
          <w:rStyle w:val="FootnoteReference"/>
          <w:rFonts w:ascii="Arial" w:hAnsi="Arial" w:cs="Arial"/>
          <w:lang w:val="en-GB"/>
        </w:rPr>
        <w:footnoteRef/>
      </w:r>
      <w:r w:rsidRPr="0073724F">
        <w:rPr>
          <w:rFonts w:ascii="Arial" w:hAnsi="Arial" w:cs="Arial"/>
          <w:lang w:val="en-GB"/>
        </w:rPr>
        <w:t xml:space="preserve"> Government decision no 498/2011 for adopting the National Strategy on Migration for the period 2011-2014.</w:t>
      </w:r>
    </w:p>
  </w:footnote>
  <w:footnote w:id="18">
    <w:p w14:paraId="34B74E8F" w14:textId="77777777" w:rsidR="007E41B4" w:rsidRPr="00C1253B" w:rsidRDefault="007E41B4">
      <w:pPr>
        <w:pStyle w:val="FootnoteText"/>
        <w:rPr>
          <w:lang w:val="en-GB"/>
        </w:rPr>
      </w:pPr>
      <w:r>
        <w:rPr>
          <w:rStyle w:val="FootnoteReference"/>
        </w:rPr>
        <w:footnoteRef/>
      </w:r>
      <w:r>
        <w:t xml:space="preserve"> </w:t>
      </w:r>
      <w:r w:rsidRPr="00C1253B">
        <w:rPr>
          <w:rFonts w:ascii="Arial" w:hAnsi="Arial" w:cs="Arial"/>
          <w:lang w:val="en-GB"/>
        </w:rPr>
        <w:t>Italy, Spain and Portugal.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304"/>
    <w:multiLevelType w:val="hybridMultilevel"/>
    <w:tmpl w:val="8A40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D961FF"/>
    <w:multiLevelType w:val="multilevel"/>
    <w:tmpl w:val="5E9AAA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8623E9C"/>
    <w:multiLevelType w:val="hybridMultilevel"/>
    <w:tmpl w:val="44F26C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0F374F4"/>
    <w:multiLevelType w:val="hybridMultilevel"/>
    <w:tmpl w:val="4044C094"/>
    <w:lvl w:ilvl="0" w:tplc="CF7E8FF6">
      <w:numFmt w:val="bullet"/>
      <w:lvlText w:val="-"/>
      <w:lvlJc w:val="left"/>
      <w:pPr>
        <w:tabs>
          <w:tab w:val="num" w:pos="1275"/>
        </w:tabs>
        <w:ind w:left="1275" w:hanging="360"/>
      </w:pPr>
      <w:rPr>
        <w:rFonts w:ascii="Times New Roman" w:eastAsia="Times New Roman" w:hAnsi="Times New Roman" w:cs="Times New Roman" w:hint="default"/>
      </w:rPr>
    </w:lvl>
    <w:lvl w:ilvl="1" w:tplc="04180003" w:tentative="1">
      <w:start w:val="1"/>
      <w:numFmt w:val="bullet"/>
      <w:lvlText w:val="o"/>
      <w:lvlJc w:val="left"/>
      <w:pPr>
        <w:tabs>
          <w:tab w:val="num" w:pos="1995"/>
        </w:tabs>
        <w:ind w:left="1995" w:hanging="360"/>
      </w:pPr>
      <w:rPr>
        <w:rFonts w:ascii="Courier New" w:hAnsi="Courier New" w:cs="Courier New" w:hint="default"/>
      </w:rPr>
    </w:lvl>
    <w:lvl w:ilvl="2" w:tplc="04180005" w:tentative="1">
      <w:start w:val="1"/>
      <w:numFmt w:val="bullet"/>
      <w:lvlText w:val=""/>
      <w:lvlJc w:val="left"/>
      <w:pPr>
        <w:tabs>
          <w:tab w:val="num" w:pos="2715"/>
        </w:tabs>
        <w:ind w:left="2715" w:hanging="360"/>
      </w:pPr>
      <w:rPr>
        <w:rFonts w:ascii="Wingdings" w:hAnsi="Wingdings" w:hint="default"/>
      </w:rPr>
    </w:lvl>
    <w:lvl w:ilvl="3" w:tplc="04180001" w:tentative="1">
      <w:start w:val="1"/>
      <w:numFmt w:val="bullet"/>
      <w:lvlText w:val=""/>
      <w:lvlJc w:val="left"/>
      <w:pPr>
        <w:tabs>
          <w:tab w:val="num" w:pos="3435"/>
        </w:tabs>
        <w:ind w:left="3435" w:hanging="360"/>
      </w:pPr>
      <w:rPr>
        <w:rFonts w:ascii="Symbol" w:hAnsi="Symbol" w:hint="default"/>
      </w:rPr>
    </w:lvl>
    <w:lvl w:ilvl="4" w:tplc="04180003" w:tentative="1">
      <w:start w:val="1"/>
      <w:numFmt w:val="bullet"/>
      <w:lvlText w:val="o"/>
      <w:lvlJc w:val="left"/>
      <w:pPr>
        <w:tabs>
          <w:tab w:val="num" w:pos="4155"/>
        </w:tabs>
        <w:ind w:left="4155" w:hanging="360"/>
      </w:pPr>
      <w:rPr>
        <w:rFonts w:ascii="Courier New" w:hAnsi="Courier New" w:cs="Courier New" w:hint="default"/>
      </w:rPr>
    </w:lvl>
    <w:lvl w:ilvl="5" w:tplc="04180005" w:tentative="1">
      <w:start w:val="1"/>
      <w:numFmt w:val="bullet"/>
      <w:lvlText w:val=""/>
      <w:lvlJc w:val="left"/>
      <w:pPr>
        <w:tabs>
          <w:tab w:val="num" w:pos="4875"/>
        </w:tabs>
        <w:ind w:left="4875" w:hanging="360"/>
      </w:pPr>
      <w:rPr>
        <w:rFonts w:ascii="Wingdings" w:hAnsi="Wingdings" w:hint="default"/>
      </w:rPr>
    </w:lvl>
    <w:lvl w:ilvl="6" w:tplc="04180001" w:tentative="1">
      <w:start w:val="1"/>
      <w:numFmt w:val="bullet"/>
      <w:lvlText w:val=""/>
      <w:lvlJc w:val="left"/>
      <w:pPr>
        <w:tabs>
          <w:tab w:val="num" w:pos="5595"/>
        </w:tabs>
        <w:ind w:left="5595" w:hanging="360"/>
      </w:pPr>
      <w:rPr>
        <w:rFonts w:ascii="Symbol" w:hAnsi="Symbol" w:hint="default"/>
      </w:rPr>
    </w:lvl>
    <w:lvl w:ilvl="7" w:tplc="04180003" w:tentative="1">
      <w:start w:val="1"/>
      <w:numFmt w:val="bullet"/>
      <w:lvlText w:val="o"/>
      <w:lvlJc w:val="left"/>
      <w:pPr>
        <w:tabs>
          <w:tab w:val="num" w:pos="6315"/>
        </w:tabs>
        <w:ind w:left="6315" w:hanging="360"/>
      </w:pPr>
      <w:rPr>
        <w:rFonts w:ascii="Courier New" w:hAnsi="Courier New" w:cs="Courier New" w:hint="default"/>
      </w:rPr>
    </w:lvl>
    <w:lvl w:ilvl="8" w:tplc="04180005" w:tentative="1">
      <w:start w:val="1"/>
      <w:numFmt w:val="bullet"/>
      <w:lvlText w:val=""/>
      <w:lvlJc w:val="left"/>
      <w:pPr>
        <w:tabs>
          <w:tab w:val="num" w:pos="7035"/>
        </w:tabs>
        <w:ind w:left="7035" w:hanging="360"/>
      </w:pPr>
      <w:rPr>
        <w:rFonts w:ascii="Wingdings" w:hAnsi="Wingdings" w:hint="default"/>
      </w:rPr>
    </w:lvl>
  </w:abstractNum>
  <w:abstractNum w:abstractNumId="4">
    <w:nsid w:val="4B93193B"/>
    <w:multiLevelType w:val="hybridMultilevel"/>
    <w:tmpl w:val="DA3830B0"/>
    <w:lvl w:ilvl="0" w:tplc="8664474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DF"/>
    <w:rsid w:val="00003E07"/>
    <w:rsid w:val="00004698"/>
    <w:rsid w:val="00006BD3"/>
    <w:rsid w:val="00010026"/>
    <w:rsid w:val="00010CB4"/>
    <w:rsid w:val="00011C28"/>
    <w:rsid w:val="00013AE6"/>
    <w:rsid w:val="00017EE5"/>
    <w:rsid w:val="00022756"/>
    <w:rsid w:val="00022F3A"/>
    <w:rsid w:val="000240E0"/>
    <w:rsid w:val="000248BD"/>
    <w:rsid w:val="00024D10"/>
    <w:rsid w:val="00030393"/>
    <w:rsid w:val="0003125B"/>
    <w:rsid w:val="0003147B"/>
    <w:rsid w:val="00032672"/>
    <w:rsid w:val="00032DF3"/>
    <w:rsid w:val="00033DC7"/>
    <w:rsid w:val="00036A68"/>
    <w:rsid w:val="00036D2E"/>
    <w:rsid w:val="00040CF7"/>
    <w:rsid w:val="0004299F"/>
    <w:rsid w:val="00046B90"/>
    <w:rsid w:val="00047E4D"/>
    <w:rsid w:val="00052D23"/>
    <w:rsid w:val="0005342F"/>
    <w:rsid w:val="00054BA6"/>
    <w:rsid w:val="000557D5"/>
    <w:rsid w:val="000562B6"/>
    <w:rsid w:val="00056BED"/>
    <w:rsid w:val="000606BF"/>
    <w:rsid w:val="000663FA"/>
    <w:rsid w:val="0006691A"/>
    <w:rsid w:val="0007029B"/>
    <w:rsid w:val="000734F9"/>
    <w:rsid w:val="00076A44"/>
    <w:rsid w:val="000804B3"/>
    <w:rsid w:val="0008250E"/>
    <w:rsid w:val="00085193"/>
    <w:rsid w:val="00086543"/>
    <w:rsid w:val="000869ED"/>
    <w:rsid w:val="00091BB7"/>
    <w:rsid w:val="0009281E"/>
    <w:rsid w:val="00094386"/>
    <w:rsid w:val="000A1CD9"/>
    <w:rsid w:val="000A3EA4"/>
    <w:rsid w:val="000A6428"/>
    <w:rsid w:val="000B2D68"/>
    <w:rsid w:val="000B4035"/>
    <w:rsid w:val="000C24D5"/>
    <w:rsid w:val="000D3CCA"/>
    <w:rsid w:val="000D4140"/>
    <w:rsid w:val="000D5082"/>
    <w:rsid w:val="000D54AE"/>
    <w:rsid w:val="000D58C7"/>
    <w:rsid w:val="000D62C3"/>
    <w:rsid w:val="000E357F"/>
    <w:rsid w:val="000E7143"/>
    <w:rsid w:val="000E71D6"/>
    <w:rsid w:val="000E7AE4"/>
    <w:rsid w:val="000E7E2C"/>
    <w:rsid w:val="000F3A82"/>
    <w:rsid w:val="000F5152"/>
    <w:rsid w:val="00101334"/>
    <w:rsid w:val="0010194F"/>
    <w:rsid w:val="001062A7"/>
    <w:rsid w:val="0011096E"/>
    <w:rsid w:val="00111549"/>
    <w:rsid w:val="001179FA"/>
    <w:rsid w:val="0012073A"/>
    <w:rsid w:val="00122344"/>
    <w:rsid w:val="00125820"/>
    <w:rsid w:val="001259FA"/>
    <w:rsid w:val="00127D4A"/>
    <w:rsid w:val="00132A71"/>
    <w:rsid w:val="001364A7"/>
    <w:rsid w:val="001370DE"/>
    <w:rsid w:val="00142C96"/>
    <w:rsid w:val="00143ABC"/>
    <w:rsid w:val="00144AEB"/>
    <w:rsid w:val="00147304"/>
    <w:rsid w:val="001475EE"/>
    <w:rsid w:val="0015636A"/>
    <w:rsid w:val="00160595"/>
    <w:rsid w:val="001631EA"/>
    <w:rsid w:val="00164EEC"/>
    <w:rsid w:val="0016554D"/>
    <w:rsid w:val="00171278"/>
    <w:rsid w:val="001736A0"/>
    <w:rsid w:val="00180797"/>
    <w:rsid w:val="0018080D"/>
    <w:rsid w:val="00190795"/>
    <w:rsid w:val="00191842"/>
    <w:rsid w:val="0019327C"/>
    <w:rsid w:val="00197FE4"/>
    <w:rsid w:val="001A106D"/>
    <w:rsid w:val="001A502E"/>
    <w:rsid w:val="001A660F"/>
    <w:rsid w:val="001B2276"/>
    <w:rsid w:val="001B720C"/>
    <w:rsid w:val="001B7B46"/>
    <w:rsid w:val="001C0367"/>
    <w:rsid w:val="001D07B1"/>
    <w:rsid w:val="001D3085"/>
    <w:rsid w:val="001D6403"/>
    <w:rsid w:val="001D6CFE"/>
    <w:rsid w:val="001E06DD"/>
    <w:rsid w:val="001E1564"/>
    <w:rsid w:val="001E35F9"/>
    <w:rsid w:val="001E73E3"/>
    <w:rsid w:val="001F19AC"/>
    <w:rsid w:val="001F1D29"/>
    <w:rsid w:val="00201C36"/>
    <w:rsid w:val="0020583E"/>
    <w:rsid w:val="00214868"/>
    <w:rsid w:val="0021543E"/>
    <w:rsid w:val="00221782"/>
    <w:rsid w:val="002236DE"/>
    <w:rsid w:val="00226389"/>
    <w:rsid w:val="002335D2"/>
    <w:rsid w:val="00233C49"/>
    <w:rsid w:val="00236C62"/>
    <w:rsid w:val="0024333B"/>
    <w:rsid w:val="00250977"/>
    <w:rsid w:val="00250C39"/>
    <w:rsid w:val="00252E95"/>
    <w:rsid w:val="00253CB2"/>
    <w:rsid w:val="00254746"/>
    <w:rsid w:val="0025485C"/>
    <w:rsid w:val="0025709B"/>
    <w:rsid w:val="00260DB9"/>
    <w:rsid w:val="00264087"/>
    <w:rsid w:val="00264733"/>
    <w:rsid w:val="002706E0"/>
    <w:rsid w:val="0027474F"/>
    <w:rsid w:val="0028042C"/>
    <w:rsid w:val="0028716E"/>
    <w:rsid w:val="002960DF"/>
    <w:rsid w:val="002A1E60"/>
    <w:rsid w:val="002A3BC4"/>
    <w:rsid w:val="002A6591"/>
    <w:rsid w:val="002B4006"/>
    <w:rsid w:val="002C2598"/>
    <w:rsid w:val="002C34FD"/>
    <w:rsid w:val="002C40D0"/>
    <w:rsid w:val="002C5147"/>
    <w:rsid w:val="002D352F"/>
    <w:rsid w:val="002D65F5"/>
    <w:rsid w:val="002D693A"/>
    <w:rsid w:val="002D7155"/>
    <w:rsid w:val="002E6CFF"/>
    <w:rsid w:val="002F6516"/>
    <w:rsid w:val="002F7EEE"/>
    <w:rsid w:val="002F7EEF"/>
    <w:rsid w:val="003013EE"/>
    <w:rsid w:val="0030154C"/>
    <w:rsid w:val="003033BA"/>
    <w:rsid w:val="00304EF5"/>
    <w:rsid w:val="003056A8"/>
    <w:rsid w:val="00305DE9"/>
    <w:rsid w:val="003067A8"/>
    <w:rsid w:val="00313C15"/>
    <w:rsid w:val="003151C5"/>
    <w:rsid w:val="00317B89"/>
    <w:rsid w:val="00323DCA"/>
    <w:rsid w:val="003248D5"/>
    <w:rsid w:val="0033168F"/>
    <w:rsid w:val="00331BD6"/>
    <w:rsid w:val="00333445"/>
    <w:rsid w:val="00337A39"/>
    <w:rsid w:val="00337BAD"/>
    <w:rsid w:val="00340A9F"/>
    <w:rsid w:val="00342605"/>
    <w:rsid w:val="003442A8"/>
    <w:rsid w:val="0034521D"/>
    <w:rsid w:val="0034602E"/>
    <w:rsid w:val="003506CF"/>
    <w:rsid w:val="00353458"/>
    <w:rsid w:val="00355E7D"/>
    <w:rsid w:val="0036147E"/>
    <w:rsid w:val="00364282"/>
    <w:rsid w:val="00370A2F"/>
    <w:rsid w:val="00373204"/>
    <w:rsid w:val="00374B93"/>
    <w:rsid w:val="00384377"/>
    <w:rsid w:val="00386C88"/>
    <w:rsid w:val="00387773"/>
    <w:rsid w:val="00387E66"/>
    <w:rsid w:val="003A2845"/>
    <w:rsid w:val="003A365A"/>
    <w:rsid w:val="003B51D6"/>
    <w:rsid w:val="003C1B5D"/>
    <w:rsid w:val="003C1E68"/>
    <w:rsid w:val="003C5582"/>
    <w:rsid w:val="003C5CFA"/>
    <w:rsid w:val="003C72A8"/>
    <w:rsid w:val="003D025A"/>
    <w:rsid w:val="003D082D"/>
    <w:rsid w:val="003D29DA"/>
    <w:rsid w:val="003D53C7"/>
    <w:rsid w:val="003D5AD7"/>
    <w:rsid w:val="003D63F9"/>
    <w:rsid w:val="003E02B3"/>
    <w:rsid w:val="003E633C"/>
    <w:rsid w:val="003E77A6"/>
    <w:rsid w:val="003F3978"/>
    <w:rsid w:val="00411218"/>
    <w:rsid w:val="0041163A"/>
    <w:rsid w:val="004120AF"/>
    <w:rsid w:val="0041244A"/>
    <w:rsid w:val="00415B6E"/>
    <w:rsid w:val="00415C4A"/>
    <w:rsid w:val="00425135"/>
    <w:rsid w:val="0042660E"/>
    <w:rsid w:val="00431A66"/>
    <w:rsid w:val="00431D37"/>
    <w:rsid w:val="00433AA8"/>
    <w:rsid w:val="004448A3"/>
    <w:rsid w:val="00452DD1"/>
    <w:rsid w:val="00461CC2"/>
    <w:rsid w:val="004628EE"/>
    <w:rsid w:val="004629DD"/>
    <w:rsid w:val="00465290"/>
    <w:rsid w:val="004707DE"/>
    <w:rsid w:val="00471556"/>
    <w:rsid w:val="00471B49"/>
    <w:rsid w:val="00472C81"/>
    <w:rsid w:val="00472D97"/>
    <w:rsid w:val="004779C1"/>
    <w:rsid w:val="00477CDF"/>
    <w:rsid w:val="00484DF2"/>
    <w:rsid w:val="00484F10"/>
    <w:rsid w:val="00485BF2"/>
    <w:rsid w:val="00490590"/>
    <w:rsid w:val="00491A7F"/>
    <w:rsid w:val="004956D3"/>
    <w:rsid w:val="004A449F"/>
    <w:rsid w:val="004A4A25"/>
    <w:rsid w:val="004A7B90"/>
    <w:rsid w:val="004B00A1"/>
    <w:rsid w:val="004B2080"/>
    <w:rsid w:val="004C093C"/>
    <w:rsid w:val="004C270A"/>
    <w:rsid w:val="004C461C"/>
    <w:rsid w:val="004C63BF"/>
    <w:rsid w:val="004D3FD4"/>
    <w:rsid w:val="004D5F29"/>
    <w:rsid w:val="004E1493"/>
    <w:rsid w:val="004E1AEC"/>
    <w:rsid w:val="004E64DE"/>
    <w:rsid w:val="004F3737"/>
    <w:rsid w:val="004F4169"/>
    <w:rsid w:val="004F4F94"/>
    <w:rsid w:val="00501331"/>
    <w:rsid w:val="0050390F"/>
    <w:rsid w:val="00504A5F"/>
    <w:rsid w:val="00504CD0"/>
    <w:rsid w:val="005109A3"/>
    <w:rsid w:val="00511B94"/>
    <w:rsid w:val="00511E17"/>
    <w:rsid w:val="0051494F"/>
    <w:rsid w:val="005149DF"/>
    <w:rsid w:val="0052555D"/>
    <w:rsid w:val="0052792A"/>
    <w:rsid w:val="00536B4F"/>
    <w:rsid w:val="005468A3"/>
    <w:rsid w:val="005475E9"/>
    <w:rsid w:val="00575013"/>
    <w:rsid w:val="00576839"/>
    <w:rsid w:val="005777DE"/>
    <w:rsid w:val="00577AA1"/>
    <w:rsid w:val="00580650"/>
    <w:rsid w:val="00581ABC"/>
    <w:rsid w:val="005848B4"/>
    <w:rsid w:val="00585714"/>
    <w:rsid w:val="005924FA"/>
    <w:rsid w:val="00592E7E"/>
    <w:rsid w:val="00595218"/>
    <w:rsid w:val="005968D2"/>
    <w:rsid w:val="00597192"/>
    <w:rsid w:val="005B016C"/>
    <w:rsid w:val="005B0250"/>
    <w:rsid w:val="005C3C80"/>
    <w:rsid w:val="005D0618"/>
    <w:rsid w:val="005D10FA"/>
    <w:rsid w:val="005D6318"/>
    <w:rsid w:val="005D6807"/>
    <w:rsid w:val="005E035F"/>
    <w:rsid w:val="005E211F"/>
    <w:rsid w:val="005E220E"/>
    <w:rsid w:val="005E3356"/>
    <w:rsid w:val="005E375F"/>
    <w:rsid w:val="005E5815"/>
    <w:rsid w:val="005F3255"/>
    <w:rsid w:val="00605E96"/>
    <w:rsid w:val="00606ED4"/>
    <w:rsid w:val="0061323D"/>
    <w:rsid w:val="00613FFB"/>
    <w:rsid w:val="00620742"/>
    <w:rsid w:val="00626609"/>
    <w:rsid w:val="00627728"/>
    <w:rsid w:val="00627C71"/>
    <w:rsid w:val="00627D22"/>
    <w:rsid w:val="00632207"/>
    <w:rsid w:val="006333CD"/>
    <w:rsid w:val="00635264"/>
    <w:rsid w:val="0063671E"/>
    <w:rsid w:val="00637EBE"/>
    <w:rsid w:val="00640356"/>
    <w:rsid w:val="006413AD"/>
    <w:rsid w:val="006422D7"/>
    <w:rsid w:val="00644EA7"/>
    <w:rsid w:val="00647975"/>
    <w:rsid w:val="00647D60"/>
    <w:rsid w:val="0065599A"/>
    <w:rsid w:val="00655FF6"/>
    <w:rsid w:val="0067046B"/>
    <w:rsid w:val="0067498A"/>
    <w:rsid w:val="00675E70"/>
    <w:rsid w:val="00680409"/>
    <w:rsid w:val="00681083"/>
    <w:rsid w:val="00682BA7"/>
    <w:rsid w:val="00684C83"/>
    <w:rsid w:val="006921E0"/>
    <w:rsid w:val="006928AF"/>
    <w:rsid w:val="00694697"/>
    <w:rsid w:val="006A0401"/>
    <w:rsid w:val="006A2B68"/>
    <w:rsid w:val="006A5D42"/>
    <w:rsid w:val="006B1A21"/>
    <w:rsid w:val="006B247F"/>
    <w:rsid w:val="006B4433"/>
    <w:rsid w:val="006B4822"/>
    <w:rsid w:val="006B60CA"/>
    <w:rsid w:val="006C1839"/>
    <w:rsid w:val="006C3009"/>
    <w:rsid w:val="006C3039"/>
    <w:rsid w:val="006C46C0"/>
    <w:rsid w:val="006C4AF3"/>
    <w:rsid w:val="006C7E7B"/>
    <w:rsid w:val="006D36F8"/>
    <w:rsid w:val="006D40E6"/>
    <w:rsid w:val="006D4244"/>
    <w:rsid w:val="006D72BF"/>
    <w:rsid w:val="006E1F4A"/>
    <w:rsid w:val="006E3604"/>
    <w:rsid w:val="006E4347"/>
    <w:rsid w:val="006F1DB2"/>
    <w:rsid w:val="006F6081"/>
    <w:rsid w:val="00701471"/>
    <w:rsid w:val="00704C7D"/>
    <w:rsid w:val="00706BB8"/>
    <w:rsid w:val="00707F77"/>
    <w:rsid w:val="007233B1"/>
    <w:rsid w:val="007240E7"/>
    <w:rsid w:val="00724F8B"/>
    <w:rsid w:val="00725A7C"/>
    <w:rsid w:val="00731B6A"/>
    <w:rsid w:val="00735A66"/>
    <w:rsid w:val="0073724F"/>
    <w:rsid w:val="00743CE4"/>
    <w:rsid w:val="0075205E"/>
    <w:rsid w:val="00752167"/>
    <w:rsid w:val="00755517"/>
    <w:rsid w:val="007603FB"/>
    <w:rsid w:val="007630B8"/>
    <w:rsid w:val="00771AB0"/>
    <w:rsid w:val="007736A6"/>
    <w:rsid w:val="007754CA"/>
    <w:rsid w:val="00776239"/>
    <w:rsid w:val="007773EE"/>
    <w:rsid w:val="007812EE"/>
    <w:rsid w:val="00783277"/>
    <w:rsid w:val="00785225"/>
    <w:rsid w:val="007912D4"/>
    <w:rsid w:val="00791761"/>
    <w:rsid w:val="00792459"/>
    <w:rsid w:val="00795D2E"/>
    <w:rsid w:val="0079617F"/>
    <w:rsid w:val="00796269"/>
    <w:rsid w:val="007A6B68"/>
    <w:rsid w:val="007B3691"/>
    <w:rsid w:val="007B3B3A"/>
    <w:rsid w:val="007C095D"/>
    <w:rsid w:val="007C163F"/>
    <w:rsid w:val="007C1C8A"/>
    <w:rsid w:val="007C501B"/>
    <w:rsid w:val="007C7F07"/>
    <w:rsid w:val="007D1E96"/>
    <w:rsid w:val="007D5CD0"/>
    <w:rsid w:val="007E41B4"/>
    <w:rsid w:val="007F0070"/>
    <w:rsid w:val="007F03F4"/>
    <w:rsid w:val="007F3644"/>
    <w:rsid w:val="007F4AF0"/>
    <w:rsid w:val="00801FC4"/>
    <w:rsid w:val="00803265"/>
    <w:rsid w:val="008056A4"/>
    <w:rsid w:val="00807A83"/>
    <w:rsid w:val="00810897"/>
    <w:rsid w:val="00812FEB"/>
    <w:rsid w:val="008134E4"/>
    <w:rsid w:val="00813CB9"/>
    <w:rsid w:val="008161BF"/>
    <w:rsid w:val="00816BD5"/>
    <w:rsid w:val="00823068"/>
    <w:rsid w:val="00831D1C"/>
    <w:rsid w:val="00833935"/>
    <w:rsid w:val="008340D5"/>
    <w:rsid w:val="00834BEC"/>
    <w:rsid w:val="008415AE"/>
    <w:rsid w:val="0084294E"/>
    <w:rsid w:val="00845606"/>
    <w:rsid w:val="008506FD"/>
    <w:rsid w:val="00854890"/>
    <w:rsid w:val="00864C8E"/>
    <w:rsid w:val="00865D7A"/>
    <w:rsid w:val="0087187E"/>
    <w:rsid w:val="00873AA1"/>
    <w:rsid w:val="0087422B"/>
    <w:rsid w:val="008815A1"/>
    <w:rsid w:val="00882F94"/>
    <w:rsid w:val="00885C69"/>
    <w:rsid w:val="008865A9"/>
    <w:rsid w:val="00886BB4"/>
    <w:rsid w:val="008872B1"/>
    <w:rsid w:val="00890361"/>
    <w:rsid w:val="008953AE"/>
    <w:rsid w:val="00895EB8"/>
    <w:rsid w:val="008A3F40"/>
    <w:rsid w:val="008A4CBF"/>
    <w:rsid w:val="008A6FDC"/>
    <w:rsid w:val="008B2F48"/>
    <w:rsid w:val="008B345F"/>
    <w:rsid w:val="008B42AA"/>
    <w:rsid w:val="008B4FE3"/>
    <w:rsid w:val="008B77F9"/>
    <w:rsid w:val="008D34C4"/>
    <w:rsid w:val="008D3E4E"/>
    <w:rsid w:val="008D72A2"/>
    <w:rsid w:val="008E0774"/>
    <w:rsid w:val="008E3AC7"/>
    <w:rsid w:val="008F09DA"/>
    <w:rsid w:val="008F7C9B"/>
    <w:rsid w:val="00902E47"/>
    <w:rsid w:val="009107A1"/>
    <w:rsid w:val="00910B3F"/>
    <w:rsid w:val="0091775C"/>
    <w:rsid w:val="009271FB"/>
    <w:rsid w:val="009275C0"/>
    <w:rsid w:val="00934A38"/>
    <w:rsid w:val="00937101"/>
    <w:rsid w:val="009379A8"/>
    <w:rsid w:val="009464B2"/>
    <w:rsid w:val="0094684F"/>
    <w:rsid w:val="009569D8"/>
    <w:rsid w:val="00956CDD"/>
    <w:rsid w:val="00960FFC"/>
    <w:rsid w:val="009613B1"/>
    <w:rsid w:val="00961749"/>
    <w:rsid w:val="00963EC6"/>
    <w:rsid w:val="009647B1"/>
    <w:rsid w:val="00965CD0"/>
    <w:rsid w:val="0096749B"/>
    <w:rsid w:val="00973FEA"/>
    <w:rsid w:val="00974AC2"/>
    <w:rsid w:val="00984273"/>
    <w:rsid w:val="0098661A"/>
    <w:rsid w:val="0098701B"/>
    <w:rsid w:val="00987DCA"/>
    <w:rsid w:val="00994A68"/>
    <w:rsid w:val="00996FC7"/>
    <w:rsid w:val="00997200"/>
    <w:rsid w:val="00997A9C"/>
    <w:rsid w:val="00997CDB"/>
    <w:rsid w:val="009B12CE"/>
    <w:rsid w:val="009B35F9"/>
    <w:rsid w:val="009B53CD"/>
    <w:rsid w:val="009B60F8"/>
    <w:rsid w:val="009B6429"/>
    <w:rsid w:val="009C13CC"/>
    <w:rsid w:val="009C27E1"/>
    <w:rsid w:val="009C320F"/>
    <w:rsid w:val="009C49C5"/>
    <w:rsid w:val="009C70A3"/>
    <w:rsid w:val="009D1A02"/>
    <w:rsid w:val="009D1E8E"/>
    <w:rsid w:val="009D20CD"/>
    <w:rsid w:val="009D3DDD"/>
    <w:rsid w:val="009D5055"/>
    <w:rsid w:val="009D6E8E"/>
    <w:rsid w:val="009E5E5D"/>
    <w:rsid w:val="009E66DC"/>
    <w:rsid w:val="009F03E1"/>
    <w:rsid w:val="009F1703"/>
    <w:rsid w:val="009F65FC"/>
    <w:rsid w:val="00A00695"/>
    <w:rsid w:val="00A01890"/>
    <w:rsid w:val="00A03410"/>
    <w:rsid w:val="00A041B6"/>
    <w:rsid w:val="00A04CBA"/>
    <w:rsid w:val="00A14857"/>
    <w:rsid w:val="00A24519"/>
    <w:rsid w:val="00A31F74"/>
    <w:rsid w:val="00A3570B"/>
    <w:rsid w:val="00A42BEF"/>
    <w:rsid w:val="00A44106"/>
    <w:rsid w:val="00A4429D"/>
    <w:rsid w:val="00A47141"/>
    <w:rsid w:val="00A50F01"/>
    <w:rsid w:val="00A523A3"/>
    <w:rsid w:val="00A55F1A"/>
    <w:rsid w:val="00A56D2B"/>
    <w:rsid w:val="00A62126"/>
    <w:rsid w:val="00A673EC"/>
    <w:rsid w:val="00A71615"/>
    <w:rsid w:val="00A720AE"/>
    <w:rsid w:val="00A826D0"/>
    <w:rsid w:val="00A842B9"/>
    <w:rsid w:val="00A9081A"/>
    <w:rsid w:val="00A92FC1"/>
    <w:rsid w:val="00A930CB"/>
    <w:rsid w:val="00A933BE"/>
    <w:rsid w:val="00A93821"/>
    <w:rsid w:val="00A947B2"/>
    <w:rsid w:val="00AA11E5"/>
    <w:rsid w:val="00AA3589"/>
    <w:rsid w:val="00AA5FAF"/>
    <w:rsid w:val="00AC24AA"/>
    <w:rsid w:val="00AC6460"/>
    <w:rsid w:val="00AD517A"/>
    <w:rsid w:val="00AE336E"/>
    <w:rsid w:val="00AE3862"/>
    <w:rsid w:val="00AE4CD0"/>
    <w:rsid w:val="00AE4E8D"/>
    <w:rsid w:val="00B009D2"/>
    <w:rsid w:val="00B00C66"/>
    <w:rsid w:val="00B0760E"/>
    <w:rsid w:val="00B2155C"/>
    <w:rsid w:val="00B26689"/>
    <w:rsid w:val="00B2674F"/>
    <w:rsid w:val="00B26AD0"/>
    <w:rsid w:val="00B32196"/>
    <w:rsid w:val="00B365D7"/>
    <w:rsid w:val="00B41489"/>
    <w:rsid w:val="00B419F4"/>
    <w:rsid w:val="00B42D7D"/>
    <w:rsid w:val="00B45B5D"/>
    <w:rsid w:val="00B46F45"/>
    <w:rsid w:val="00B60DD5"/>
    <w:rsid w:val="00B60EC6"/>
    <w:rsid w:val="00B663DC"/>
    <w:rsid w:val="00B67D7B"/>
    <w:rsid w:val="00B71099"/>
    <w:rsid w:val="00B72289"/>
    <w:rsid w:val="00B82231"/>
    <w:rsid w:val="00B843FA"/>
    <w:rsid w:val="00B862C0"/>
    <w:rsid w:val="00B91BFF"/>
    <w:rsid w:val="00BA12E8"/>
    <w:rsid w:val="00BA1FA1"/>
    <w:rsid w:val="00BB0514"/>
    <w:rsid w:val="00BB29AC"/>
    <w:rsid w:val="00BB36F0"/>
    <w:rsid w:val="00BB3A5E"/>
    <w:rsid w:val="00BB3C80"/>
    <w:rsid w:val="00BB4BB8"/>
    <w:rsid w:val="00BB6C09"/>
    <w:rsid w:val="00BC295D"/>
    <w:rsid w:val="00BC6923"/>
    <w:rsid w:val="00BD660A"/>
    <w:rsid w:val="00BD7577"/>
    <w:rsid w:val="00BE04A8"/>
    <w:rsid w:val="00BE0E8D"/>
    <w:rsid w:val="00BE110B"/>
    <w:rsid w:val="00BE1DEE"/>
    <w:rsid w:val="00BF1C6F"/>
    <w:rsid w:val="00BF1C90"/>
    <w:rsid w:val="00BF204C"/>
    <w:rsid w:val="00BF3091"/>
    <w:rsid w:val="00BF44A5"/>
    <w:rsid w:val="00BF4975"/>
    <w:rsid w:val="00BF70E2"/>
    <w:rsid w:val="00C00B5D"/>
    <w:rsid w:val="00C044DB"/>
    <w:rsid w:val="00C05420"/>
    <w:rsid w:val="00C05740"/>
    <w:rsid w:val="00C072D2"/>
    <w:rsid w:val="00C1253B"/>
    <w:rsid w:val="00C128FC"/>
    <w:rsid w:val="00C1376F"/>
    <w:rsid w:val="00C173A3"/>
    <w:rsid w:val="00C21102"/>
    <w:rsid w:val="00C22E05"/>
    <w:rsid w:val="00C249E4"/>
    <w:rsid w:val="00C279FC"/>
    <w:rsid w:val="00C30918"/>
    <w:rsid w:val="00C31EA8"/>
    <w:rsid w:val="00C326C8"/>
    <w:rsid w:val="00C33748"/>
    <w:rsid w:val="00C339CE"/>
    <w:rsid w:val="00C348AE"/>
    <w:rsid w:val="00C34E55"/>
    <w:rsid w:val="00C36DD0"/>
    <w:rsid w:val="00C431C9"/>
    <w:rsid w:val="00C4526F"/>
    <w:rsid w:val="00C510BD"/>
    <w:rsid w:val="00C51364"/>
    <w:rsid w:val="00C524B6"/>
    <w:rsid w:val="00C61BD2"/>
    <w:rsid w:val="00C64451"/>
    <w:rsid w:val="00C67772"/>
    <w:rsid w:val="00C6797C"/>
    <w:rsid w:val="00C73DC8"/>
    <w:rsid w:val="00C7451B"/>
    <w:rsid w:val="00C75E1F"/>
    <w:rsid w:val="00C75E4E"/>
    <w:rsid w:val="00C77CF3"/>
    <w:rsid w:val="00C81B20"/>
    <w:rsid w:val="00C83E27"/>
    <w:rsid w:val="00C85D48"/>
    <w:rsid w:val="00C94009"/>
    <w:rsid w:val="00CA38BC"/>
    <w:rsid w:val="00CA4B93"/>
    <w:rsid w:val="00CC3D41"/>
    <w:rsid w:val="00CC45B6"/>
    <w:rsid w:val="00CC7398"/>
    <w:rsid w:val="00CD3A93"/>
    <w:rsid w:val="00CD6060"/>
    <w:rsid w:val="00CD79F4"/>
    <w:rsid w:val="00CD7C6E"/>
    <w:rsid w:val="00CD7E46"/>
    <w:rsid w:val="00CE207F"/>
    <w:rsid w:val="00CE2183"/>
    <w:rsid w:val="00CE2621"/>
    <w:rsid w:val="00CE5577"/>
    <w:rsid w:val="00CE57DC"/>
    <w:rsid w:val="00CF4339"/>
    <w:rsid w:val="00CF704A"/>
    <w:rsid w:val="00D051AE"/>
    <w:rsid w:val="00D07F71"/>
    <w:rsid w:val="00D121C2"/>
    <w:rsid w:val="00D141ED"/>
    <w:rsid w:val="00D1601C"/>
    <w:rsid w:val="00D1654B"/>
    <w:rsid w:val="00D21188"/>
    <w:rsid w:val="00D2194E"/>
    <w:rsid w:val="00D24407"/>
    <w:rsid w:val="00D305CC"/>
    <w:rsid w:val="00D32DEA"/>
    <w:rsid w:val="00D34322"/>
    <w:rsid w:val="00D34423"/>
    <w:rsid w:val="00D35BC3"/>
    <w:rsid w:val="00D37CF9"/>
    <w:rsid w:val="00D41001"/>
    <w:rsid w:val="00D417A5"/>
    <w:rsid w:val="00D42050"/>
    <w:rsid w:val="00D42CBE"/>
    <w:rsid w:val="00D54071"/>
    <w:rsid w:val="00D564B0"/>
    <w:rsid w:val="00D61DE8"/>
    <w:rsid w:val="00D653DD"/>
    <w:rsid w:val="00D65FE5"/>
    <w:rsid w:val="00D70155"/>
    <w:rsid w:val="00D7258E"/>
    <w:rsid w:val="00D74C0B"/>
    <w:rsid w:val="00D77484"/>
    <w:rsid w:val="00D84DAC"/>
    <w:rsid w:val="00D9138B"/>
    <w:rsid w:val="00D95889"/>
    <w:rsid w:val="00D97138"/>
    <w:rsid w:val="00DA0619"/>
    <w:rsid w:val="00DA44B5"/>
    <w:rsid w:val="00DA5547"/>
    <w:rsid w:val="00DA6792"/>
    <w:rsid w:val="00DA7737"/>
    <w:rsid w:val="00DA7769"/>
    <w:rsid w:val="00DB1D2F"/>
    <w:rsid w:val="00DB636D"/>
    <w:rsid w:val="00DC0D86"/>
    <w:rsid w:val="00DC1DCD"/>
    <w:rsid w:val="00DC2538"/>
    <w:rsid w:val="00DC3264"/>
    <w:rsid w:val="00DC77B8"/>
    <w:rsid w:val="00DE17D8"/>
    <w:rsid w:val="00DE679F"/>
    <w:rsid w:val="00DF35DA"/>
    <w:rsid w:val="00DF7EB5"/>
    <w:rsid w:val="00E02A0B"/>
    <w:rsid w:val="00E02EAB"/>
    <w:rsid w:val="00E06267"/>
    <w:rsid w:val="00E06DCC"/>
    <w:rsid w:val="00E06E56"/>
    <w:rsid w:val="00E070C9"/>
    <w:rsid w:val="00E104F2"/>
    <w:rsid w:val="00E129FF"/>
    <w:rsid w:val="00E216EE"/>
    <w:rsid w:val="00E21AAA"/>
    <w:rsid w:val="00E2267E"/>
    <w:rsid w:val="00E2425F"/>
    <w:rsid w:val="00E315AC"/>
    <w:rsid w:val="00E33178"/>
    <w:rsid w:val="00E33981"/>
    <w:rsid w:val="00E34786"/>
    <w:rsid w:val="00E36433"/>
    <w:rsid w:val="00E36892"/>
    <w:rsid w:val="00E37777"/>
    <w:rsid w:val="00E4277F"/>
    <w:rsid w:val="00E43743"/>
    <w:rsid w:val="00E47820"/>
    <w:rsid w:val="00E50E80"/>
    <w:rsid w:val="00E52978"/>
    <w:rsid w:val="00E539D3"/>
    <w:rsid w:val="00E558A5"/>
    <w:rsid w:val="00E603C4"/>
    <w:rsid w:val="00E6041C"/>
    <w:rsid w:val="00E6379A"/>
    <w:rsid w:val="00E63AE7"/>
    <w:rsid w:val="00E66CD9"/>
    <w:rsid w:val="00E70CD6"/>
    <w:rsid w:val="00E73E0E"/>
    <w:rsid w:val="00E747C2"/>
    <w:rsid w:val="00E76056"/>
    <w:rsid w:val="00E77556"/>
    <w:rsid w:val="00E8130F"/>
    <w:rsid w:val="00EA0617"/>
    <w:rsid w:val="00EA0FBD"/>
    <w:rsid w:val="00EA1574"/>
    <w:rsid w:val="00EA2963"/>
    <w:rsid w:val="00EA2ED9"/>
    <w:rsid w:val="00EA3076"/>
    <w:rsid w:val="00EA45D8"/>
    <w:rsid w:val="00EB0276"/>
    <w:rsid w:val="00EB0631"/>
    <w:rsid w:val="00EB1D60"/>
    <w:rsid w:val="00EB3657"/>
    <w:rsid w:val="00EB5B87"/>
    <w:rsid w:val="00EB6F83"/>
    <w:rsid w:val="00EC0D4D"/>
    <w:rsid w:val="00EC4DBE"/>
    <w:rsid w:val="00ED2E2F"/>
    <w:rsid w:val="00ED3C33"/>
    <w:rsid w:val="00ED3CD9"/>
    <w:rsid w:val="00ED42A1"/>
    <w:rsid w:val="00EE2C53"/>
    <w:rsid w:val="00EE3301"/>
    <w:rsid w:val="00EE4F2C"/>
    <w:rsid w:val="00EF1A2B"/>
    <w:rsid w:val="00EF1F1C"/>
    <w:rsid w:val="00EF33C6"/>
    <w:rsid w:val="00F002E9"/>
    <w:rsid w:val="00F04E27"/>
    <w:rsid w:val="00F120CF"/>
    <w:rsid w:val="00F1292F"/>
    <w:rsid w:val="00F244AC"/>
    <w:rsid w:val="00F270FC"/>
    <w:rsid w:val="00F30399"/>
    <w:rsid w:val="00F30A6F"/>
    <w:rsid w:val="00F311B4"/>
    <w:rsid w:val="00F32A13"/>
    <w:rsid w:val="00F33342"/>
    <w:rsid w:val="00F35473"/>
    <w:rsid w:val="00F361FE"/>
    <w:rsid w:val="00F42AF0"/>
    <w:rsid w:val="00F47330"/>
    <w:rsid w:val="00F51DAE"/>
    <w:rsid w:val="00F5314F"/>
    <w:rsid w:val="00F535F7"/>
    <w:rsid w:val="00F55954"/>
    <w:rsid w:val="00F63AA7"/>
    <w:rsid w:val="00F6406F"/>
    <w:rsid w:val="00F647D1"/>
    <w:rsid w:val="00F71A81"/>
    <w:rsid w:val="00F71ED3"/>
    <w:rsid w:val="00F72464"/>
    <w:rsid w:val="00F7356E"/>
    <w:rsid w:val="00F7407B"/>
    <w:rsid w:val="00F75F99"/>
    <w:rsid w:val="00F77814"/>
    <w:rsid w:val="00F81369"/>
    <w:rsid w:val="00F9168E"/>
    <w:rsid w:val="00F93845"/>
    <w:rsid w:val="00F957C2"/>
    <w:rsid w:val="00F9673A"/>
    <w:rsid w:val="00F979F9"/>
    <w:rsid w:val="00F97D4F"/>
    <w:rsid w:val="00FA10A1"/>
    <w:rsid w:val="00FA3143"/>
    <w:rsid w:val="00FA5ADF"/>
    <w:rsid w:val="00FA7A5D"/>
    <w:rsid w:val="00FA7D78"/>
    <w:rsid w:val="00FB1B4E"/>
    <w:rsid w:val="00FB1F7F"/>
    <w:rsid w:val="00FB4FF2"/>
    <w:rsid w:val="00FB7A98"/>
    <w:rsid w:val="00FC4D25"/>
    <w:rsid w:val="00FD1A6B"/>
    <w:rsid w:val="00FD31C2"/>
    <w:rsid w:val="00FD4D1C"/>
    <w:rsid w:val="00FD5C6B"/>
    <w:rsid w:val="00FD6F0D"/>
    <w:rsid w:val="00FE3C8E"/>
    <w:rsid w:val="00FE56E6"/>
    <w:rsid w:val="00FE6071"/>
    <w:rsid w:val="00FF165F"/>
    <w:rsid w:val="00FF702F"/>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4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DF"/>
    <w:rPr>
      <w:rFonts w:ascii="Times New Roman" w:eastAsia="Times New Roman" w:hAnsi="Times New Roman" w:cs="Times New Roman"/>
      <w:bCs/>
      <w:color w:val="000000"/>
    </w:rPr>
  </w:style>
  <w:style w:type="paragraph" w:styleId="Heading1">
    <w:name w:val="heading 1"/>
    <w:basedOn w:val="Normal"/>
    <w:next w:val="Normal"/>
    <w:link w:val="Heading1Char"/>
    <w:uiPriority w:val="9"/>
    <w:qFormat/>
    <w:rsid w:val="00144AEB"/>
    <w:pPr>
      <w:keepNext/>
      <w:spacing w:before="240" w:after="60"/>
      <w:outlineLvl w:val="0"/>
    </w:pPr>
    <w:rPr>
      <w:rFonts w:asciiTheme="majorHAnsi" w:eastAsiaTheme="majorEastAsia" w:hAnsiTheme="majorHAnsi" w:cs="Arial"/>
      <w:b/>
      <w:color w:val="auto"/>
      <w:kern w:val="32"/>
      <w:sz w:val="32"/>
      <w:szCs w:val="32"/>
    </w:rPr>
  </w:style>
  <w:style w:type="paragraph" w:styleId="Heading2">
    <w:name w:val="heading 2"/>
    <w:basedOn w:val="Normal"/>
    <w:next w:val="Normal"/>
    <w:link w:val="Heading2Char"/>
    <w:uiPriority w:val="9"/>
    <w:unhideWhenUsed/>
    <w:qFormat/>
    <w:rsid w:val="0061323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61323D"/>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EB"/>
    <w:rPr>
      <w:rFonts w:asciiTheme="majorHAnsi" w:eastAsiaTheme="majorEastAsia" w:hAnsiTheme="majorHAnsi" w:cs="Arial"/>
      <w:b/>
      <w:bCs/>
      <w:kern w:val="32"/>
      <w:sz w:val="32"/>
      <w:szCs w:val="32"/>
    </w:rPr>
  </w:style>
  <w:style w:type="paragraph" w:styleId="Header">
    <w:name w:val="header"/>
    <w:basedOn w:val="Normal"/>
    <w:link w:val="HeaderChar"/>
    <w:uiPriority w:val="99"/>
    <w:unhideWhenUsed/>
    <w:rsid w:val="00511B94"/>
    <w:pPr>
      <w:tabs>
        <w:tab w:val="center" w:pos="4513"/>
        <w:tab w:val="right" w:pos="9026"/>
      </w:tabs>
    </w:pPr>
  </w:style>
  <w:style w:type="character" w:customStyle="1" w:styleId="HeaderChar">
    <w:name w:val="Header Char"/>
    <w:basedOn w:val="DefaultParagraphFont"/>
    <w:link w:val="Header"/>
    <w:uiPriority w:val="99"/>
    <w:rsid w:val="00511B94"/>
    <w:rPr>
      <w:rFonts w:ascii="Times New Roman" w:eastAsia="Times New Roman" w:hAnsi="Times New Roman" w:cs="Times New Roman"/>
      <w:bCs/>
      <w:color w:val="000000"/>
    </w:rPr>
  </w:style>
  <w:style w:type="paragraph" w:styleId="Footer">
    <w:name w:val="footer"/>
    <w:basedOn w:val="Normal"/>
    <w:link w:val="FooterChar"/>
    <w:uiPriority w:val="99"/>
    <w:unhideWhenUsed/>
    <w:rsid w:val="00511B94"/>
    <w:pPr>
      <w:tabs>
        <w:tab w:val="center" w:pos="4513"/>
        <w:tab w:val="right" w:pos="9026"/>
      </w:tabs>
    </w:pPr>
  </w:style>
  <w:style w:type="character" w:customStyle="1" w:styleId="FooterChar">
    <w:name w:val="Footer Char"/>
    <w:basedOn w:val="DefaultParagraphFont"/>
    <w:link w:val="Footer"/>
    <w:uiPriority w:val="99"/>
    <w:rsid w:val="00511B94"/>
    <w:rPr>
      <w:rFonts w:ascii="Times New Roman" w:eastAsia="Times New Roman" w:hAnsi="Times New Roman" w:cs="Times New Roman"/>
      <w:bCs/>
      <w:color w:val="000000"/>
    </w:rPr>
  </w:style>
  <w:style w:type="paragraph" w:styleId="BalloonText">
    <w:name w:val="Balloon Text"/>
    <w:basedOn w:val="Normal"/>
    <w:link w:val="BalloonTextChar"/>
    <w:uiPriority w:val="99"/>
    <w:semiHidden/>
    <w:unhideWhenUsed/>
    <w:rsid w:val="002706E0"/>
    <w:rPr>
      <w:rFonts w:ascii="Tahoma" w:hAnsi="Tahoma" w:cs="Tahoma"/>
      <w:sz w:val="16"/>
      <w:szCs w:val="16"/>
    </w:rPr>
  </w:style>
  <w:style w:type="character" w:customStyle="1" w:styleId="BalloonTextChar">
    <w:name w:val="Balloon Text Char"/>
    <w:basedOn w:val="DefaultParagraphFont"/>
    <w:link w:val="BalloonText"/>
    <w:uiPriority w:val="99"/>
    <w:semiHidden/>
    <w:rsid w:val="002706E0"/>
    <w:rPr>
      <w:rFonts w:ascii="Tahoma" w:eastAsia="Times New Roman" w:hAnsi="Tahoma" w:cs="Tahoma"/>
      <w:bCs/>
      <w:color w:val="000000"/>
      <w:sz w:val="16"/>
      <w:szCs w:val="16"/>
    </w:rPr>
  </w:style>
  <w:style w:type="paragraph" w:styleId="Caption">
    <w:name w:val="caption"/>
    <w:basedOn w:val="Normal"/>
    <w:next w:val="Normal"/>
    <w:unhideWhenUsed/>
    <w:qFormat/>
    <w:rsid w:val="002706E0"/>
    <w:rPr>
      <w:rFonts w:ascii="Cambria" w:eastAsia="MS Mincho" w:hAnsi="Cambria"/>
      <w:b/>
      <w:bCs w:val="0"/>
      <w:color w:val="auto"/>
      <w:sz w:val="20"/>
      <w:szCs w:val="20"/>
    </w:rPr>
  </w:style>
  <w:style w:type="paragraph" w:customStyle="1" w:styleId="astandard3520normal">
    <w:name w:val="a_standard__35__20_normal"/>
    <w:basedOn w:val="Normal"/>
    <w:rsid w:val="00CE57DC"/>
    <w:pPr>
      <w:spacing w:before="100" w:beforeAutospacing="1" w:after="100" w:afterAutospacing="1"/>
    </w:pPr>
    <w:rPr>
      <w:bCs w:val="0"/>
      <w:color w:val="auto"/>
      <w:lang w:val="en-GB" w:eastAsia="en-GB"/>
    </w:rPr>
  </w:style>
  <w:style w:type="paragraph" w:styleId="ListParagraph">
    <w:name w:val="List Paragraph"/>
    <w:basedOn w:val="Normal"/>
    <w:uiPriority w:val="34"/>
    <w:qFormat/>
    <w:rsid w:val="009C13CC"/>
    <w:pPr>
      <w:ind w:left="720"/>
      <w:contextualSpacing/>
    </w:pPr>
  </w:style>
  <w:style w:type="paragraph" w:styleId="FootnoteText">
    <w:name w:val="footnote text"/>
    <w:basedOn w:val="Normal"/>
    <w:link w:val="FootnoteTextChar"/>
    <w:uiPriority w:val="99"/>
    <w:unhideWhenUsed/>
    <w:rsid w:val="00355E7D"/>
    <w:rPr>
      <w:sz w:val="20"/>
      <w:szCs w:val="20"/>
    </w:rPr>
  </w:style>
  <w:style w:type="character" w:customStyle="1" w:styleId="FootnoteTextChar">
    <w:name w:val="Footnote Text Char"/>
    <w:basedOn w:val="DefaultParagraphFont"/>
    <w:link w:val="FootnoteText"/>
    <w:uiPriority w:val="99"/>
    <w:rsid w:val="00355E7D"/>
    <w:rPr>
      <w:rFonts w:ascii="Times New Roman" w:eastAsia="Times New Roman" w:hAnsi="Times New Roman" w:cs="Times New Roman"/>
      <w:bCs/>
      <w:color w:val="000000"/>
      <w:sz w:val="20"/>
      <w:szCs w:val="20"/>
    </w:rPr>
  </w:style>
  <w:style w:type="character" w:styleId="FootnoteReference">
    <w:name w:val="footnote reference"/>
    <w:basedOn w:val="DefaultParagraphFont"/>
    <w:uiPriority w:val="99"/>
    <w:unhideWhenUsed/>
    <w:rsid w:val="00355E7D"/>
    <w:rPr>
      <w:vertAlign w:val="superscript"/>
    </w:rPr>
  </w:style>
  <w:style w:type="character" w:styleId="Hyperlink">
    <w:name w:val="Hyperlink"/>
    <w:uiPriority w:val="99"/>
    <w:rsid w:val="0061323D"/>
    <w:rPr>
      <w:rFonts w:cs="Times New Roman"/>
      <w:color w:val="0000FF"/>
      <w:u w:val="single"/>
    </w:rPr>
  </w:style>
  <w:style w:type="character" w:customStyle="1" w:styleId="Heading2Char">
    <w:name w:val="Heading 2 Char"/>
    <w:basedOn w:val="DefaultParagraphFont"/>
    <w:link w:val="Heading2"/>
    <w:uiPriority w:val="9"/>
    <w:rsid w:val="0061323D"/>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rsid w:val="0061323D"/>
    <w:rPr>
      <w:rFonts w:asciiTheme="majorHAnsi" w:eastAsiaTheme="majorEastAsia" w:hAnsiTheme="majorHAnsi" w:cstheme="majorBidi"/>
      <w:b/>
      <w:color w:val="4F81BD" w:themeColor="accent1"/>
    </w:rPr>
  </w:style>
  <w:style w:type="character" w:styleId="PageNumber">
    <w:name w:val="page number"/>
    <w:basedOn w:val="DefaultParagraphFont"/>
    <w:uiPriority w:val="99"/>
    <w:semiHidden/>
    <w:unhideWhenUsed/>
    <w:rsid w:val="00C34E55"/>
  </w:style>
  <w:style w:type="character" w:customStyle="1" w:styleId="apple-converted-space">
    <w:name w:val="apple-converted-space"/>
    <w:rsid w:val="00B71099"/>
  </w:style>
  <w:style w:type="paragraph" w:customStyle="1" w:styleId="ECVOrganisationDetails">
    <w:name w:val="_ECV_OrganisationDetails"/>
    <w:basedOn w:val="Normal"/>
    <w:uiPriority w:val="99"/>
    <w:rsid w:val="00B71099"/>
    <w:pPr>
      <w:widowControl w:val="0"/>
      <w:suppressLineNumbers/>
      <w:suppressAutoHyphens/>
      <w:autoSpaceDE w:val="0"/>
      <w:spacing w:before="57" w:after="85" w:line="100" w:lineRule="atLeast"/>
    </w:pPr>
    <w:rPr>
      <w:rFonts w:ascii="Arial" w:hAnsi="Arial" w:cs="ArialMT"/>
      <w:bCs w:val="0"/>
      <w:color w:val="3F3A38"/>
      <w:spacing w:val="-6"/>
      <w:kern w:val="1"/>
      <w:sz w:val="18"/>
      <w:szCs w:val="18"/>
      <w:lang w:val="en-GB" w:eastAsia="zh-CN" w:bidi="hi-IN"/>
    </w:rPr>
  </w:style>
  <w:style w:type="character" w:styleId="Strong">
    <w:name w:val="Strong"/>
    <w:basedOn w:val="DefaultParagraphFont"/>
    <w:uiPriority w:val="22"/>
    <w:qFormat/>
    <w:rsid w:val="00B71099"/>
    <w:rPr>
      <w:b/>
      <w:bCs/>
    </w:rPr>
  </w:style>
  <w:style w:type="character" w:styleId="FollowedHyperlink">
    <w:name w:val="FollowedHyperlink"/>
    <w:basedOn w:val="DefaultParagraphFont"/>
    <w:uiPriority w:val="99"/>
    <w:semiHidden/>
    <w:unhideWhenUsed/>
    <w:rsid w:val="000429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DF"/>
    <w:rPr>
      <w:rFonts w:ascii="Times New Roman" w:eastAsia="Times New Roman" w:hAnsi="Times New Roman" w:cs="Times New Roman"/>
      <w:bCs/>
      <w:color w:val="000000"/>
    </w:rPr>
  </w:style>
  <w:style w:type="paragraph" w:styleId="Heading1">
    <w:name w:val="heading 1"/>
    <w:basedOn w:val="Normal"/>
    <w:next w:val="Normal"/>
    <w:link w:val="Heading1Char"/>
    <w:uiPriority w:val="9"/>
    <w:qFormat/>
    <w:rsid w:val="00144AEB"/>
    <w:pPr>
      <w:keepNext/>
      <w:spacing w:before="240" w:after="60"/>
      <w:outlineLvl w:val="0"/>
    </w:pPr>
    <w:rPr>
      <w:rFonts w:asciiTheme="majorHAnsi" w:eastAsiaTheme="majorEastAsia" w:hAnsiTheme="majorHAnsi" w:cs="Arial"/>
      <w:b/>
      <w:color w:val="auto"/>
      <w:kern w:val="32"/>
      <w:sz w:val="32"/>
      <w:szCs w:val="32"/>
    </w:rPr>
  </w:style>
  <w:style w:type="paragraph" w:styleId="Heading2">
    <w:name w:val="heading 2"/>
    <w:basedOn w:val="Normal"/>
    <w:next w:val="Normal"/>
    <w:link w:val="Heading2Char"/>
    <w:uiPriority w:val="9"/>
    <w:unhideWhenUsed/>
    <w:qFormat/>
    <w:rsid w:val="0061323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61323D"/>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EB"/>
    <w:rPr>
      <w:rFonts w:asciiTheme="majorHAnsi" w:eastAsiaTheme="majorEastAsia" w:hAnsiTheme="majorHAnsi" w:cs="Arial"/>
      <w:b/>
      <w:bCs/>
      <w:kern w:val="32"/>
      <w:sz w:val="32"/>
      <w:szCs w:val="32"/>
    </w:rPr>
  </w:style>
  <w:style w:type="paragraph" w:styleId="Header">
    <w:name w:val="header"/>
    <w:basedOn w:val="Normal"/>
    <w:link w:val="HeaderChar"/>
    <w:uiPriority w:val="99"/>
    <w:unhideWhenUsed/>
    <w:rsid w:val="00511B94"/>
    <w:pPr>
      <w:tabs>
        <w:tab w:val="center" w:pos="4513"/>
        <w:tab w:val="right" w:pos="9026"/>
      </w:tabs>
    </w:pPr>
  </w:style>
  <w:style w:type="character" w:customStyle="1" w:styleId="HeaderChar">
    <w:name w:val="Header Char"/>
    <w:basedOn w:val="DefaultParagraphFont"/>
    <w:link w:val="Header"/>
    <w:uiPriority w:val="99"/>
    <w:rsid w:val="00511B94"/>
    <w:rPr>
      <w:rFonts w:ascii="Times New Roman" w:eastAsia="Times New Roman" w:hAnsi="Times New Roman" w:cs="Times New Roman"/>
      <w:bCs/>
      <w:color w:val="000000"/>
    </w:rPr>
  </w:style>
  <w:style w:type="paragraph" w:styleId="Footer">
    <w:name w:val="footer"/>
    <w:basedOn w:val="Normal"/>
    <w:link w:val="FooterChar"/>
    <w:uiPriority w:val="99"/>
    <w:unhideWhenUsed/>
    <w:rsid w:val="00511B94"/>
    <w:pPr>
      <w:tabs>
        <w:tab w:val="center" w:pos="4513"/>
        <w:tab w:val="right" w:pos="9026"/>
      </w:tabs>
    </w:pPr>
  </w:style>
  <w:style w:type="character" w:customStyle="1" w:styleId="FooterChar">
    <w:name w:val="Footer Char"/>
    <w:basedOn w:val="DefaultParagraphFont"/>
    <w:link w:val="Footer"/>
    <w:uiPriority w:val="99"/>
    <w:rsid w:val="00511B94"/>
    <w:rPr>
      <w:rFonts w:ascii="Times New Roman" w:eastAsia="Times New Roman" w:hAnsi="Times New Roman" w:cs="Times New Roman"/>
      <w:bCs/>
      <w:color w:val="000000"/>
    </w:rPr>
  </w:style>
  <w:style w:type="paragraph" w:styleId="BalloonText">
    <w:name w:val="Balloon Text"/>
    <w:basedOn w:val="Normal"/>
    <w:link w:val="BalloonTextChar"/>
    <w:uiPriority w:val="99"/>
    <w:semiHidden/>
    <w:unhideWhenUsed/>
    <w:rsid w:val="002706E0"/>
    <w:rPr>
      <w:rFonts w:ascii="Tahoma" w:hAnsi="Tahoma" w:cs="Tahoma"/>
      <w:sz w:val="16"/>
      <w:szCs w:val="16"/>
    </w:rPr>
  </w:style>
  <w:style w:type="character" w:customStyle="1" w:styleId="BalloonTextChar">
    <w:name w:val="Balloon Text Char"/>
    <w:basedOn w:val="DefaultParagraphFont"/>
    <w:link w:val="BalloonText"/>
    <w:uiPriority w:val="99"/>
    <w:semiHidden/>
    <w:rsid w:val="002706E0"/>
    <w:rPr>
      <w:rFonts w:ascii="Tahoma" w:eastAsia="Times New Roman" w:hAnsi="Tahoma" w:cs="Tahoma"/>
      <w:bCs/>
      <w:color w:val="000000"/>
      <w:sz w:val="16"/>
      <w:szCs w:val="16"/>
    </w:rPr>
  </w:style>
  <w:style w:type="paragraph" w:styleId="Caption">
    <w:name w:val="caption"/>
    <w:basedOn w:val="Normal"/>
    <w:next w:val="Normal"/>
    <w:unhideWhenUsed/>
    <w:qFormat/>
    <w:rsid w:val="002706E0"/>
    <w:rPr>
      <w:rFonts w:ascii="Cambria" w:eastAsia="MS Mincho" w:hAnsi="Cambria"/>
      <w:b/>
      <w:bCs w:val="0"/>
      <w:color w:val="auto"/>
      <w:sz w:val="20"/>
      <w:szCs w:val="20"/>
    </w:rPr>
  </w:style>
  <w:style w:type="paragraph" w:customStyle="1" w:styleId="astandard3520normal">
    <w:name w:val="a_standard__35__20_normal"/>
    <w:basedOn w:val="Normal"/>
    <w:rsid w:val="00CE57DC"/>
    <w:pPr>
      <w:spacing w:before="100" w:beforeAutospacing="1" w:after="100" w:afterAutospacing="1"/>
    </w:pPr>
    <w:rPr>
      <w:bCs w:val="0"/>
      <w:color w:val="auto"/>
      <w:lang w:val="en-GB" w:eastAsia="en-GB"/>
    </w:rPr>
  </w:style>
  <w:style w:type="paragraph" w:styleId="ListParagraph">
    <w:name w:val="List Paragraph"/>
    <w:basedOn w:val="Normal"/>
    <w:uiPriority w:val="34"/>
    <w:qFormat/>
    <w:rsid w:val="009C13CC"/>
    <w:pPr>
      <w:ind w:left="720"/>
      <w:contextualSpacing/>
    </w:pPr>
  </w:style>
  <w:style w:type="paragraph" w:styleId="FootnoteText">
    <w:name w:val="footnote text"/>
    <w:basedOn w:val="Normal"/>
    <w:link w:val="FootnoteTextChar"/>
    <w:uiPriority w:val="99"/>
    <w:unhideWhenUsed/>
    <w:rsid w:val="00355E7D"/>
    <w:rPr>
      <w:sz w:val="20"/>
      <w:szCs w:val="20"/>
    </w:rPr>
  </w:style>
  <w:style w:type="character" w:customStyle="1" w:styleId="FootnoteTextChar">
    <w:name w:val="Footnote Text Char"/>
    <w:basedOn w:val="DefaultParagraphFont"/>
    <w:link w:val="FootnoteText"/>
    <w:uiPriority w:val="99"/>
    <w:rsid w:val="00355E7D"/>
    <w:rPr>
      <w:rFonts w:ascii="Times New Roman" w:eastAsia="Times New Roman" w:hAnsi="Times New Roman" w:cs="Times New Roman"/>
      <w:bCs/>
      <w:color w:val="000000"/>
      <w:sz w:val="20"/>
      <w:szCs w:val="20"/>
    </w:rPr>
  </w:style>
  <w:style w:type="character" w:styleId="FootnoteReference">
    <w:name w:val="footnote reference"/>
    <w:basedOn w:val="DefaultParagraphFont"/>
    <w:uiPriority w:val="99"/>
    <w:unhideWhenUsed/>
    <w:rsid w:val="00355E7D"/>
    <w:rPr>
      <w:vertAlign w:val="superscript"/>
    </w:rPr>
  </w:style>
  <w:style w:type="character" w:styleId="Hyperlink">
    <w:name w:val="Hyperlink"/>
    <w:uiPriority w:val="99"/>
    <w:rsid w:val="0061323D"/>
    <w:rPr>
      <w:rFonts w:cs="Times New Roman"/>
      <w:color w:val="0000FF"/>
      <w:u w:val="single"/>
    </w:rPr>
  </w:style>
  <w:style w:type="character" w:customStyle="1" w:styleId="Heading2Char">
    <w:name w:val="Heading 2 Char"/>
    <w:basedOn w:val="DefaultParagraphFont"/>
    <w:link w:val="Heading2"/>
    <w:uiPriority w:val="9"/>
    <w:rsid w:val="0061323D"/>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rsid w:val="0061323D"/>
    <w:rPr>
      <w:rFonts w:asciiTheme="majorHAnsi" w:eastAsiaTheme="majorEastAsia" w:hAnsiTheme="majorHAnsi" w:cstheme="majorBidi"/>
      <w:b/>
      <w:color w:val="4F81BD" w:themeColor="accent1"/>
    </w:rPr>
  </w:style>
  <w:style w:type="character" w:styleId="PageNumber">
    <w:name w:val="page number"/>
    <w:basedOn w:val="DefaultParagraphFont"/>
    <w:uiPriority w:val="99"/>
    <w:semiHidden/>
    <w:unhideWhenUsed/>
    <w:rsid w:val="00C34E55"/>
  </w:style>
  <w:style w:type="character" w:customStyle="1" w:styleId="apple-converted-space">
    <w:name w:val="apple-converted-space"/>
    <w:rsid w:val="00B71099"/>
  </w:style>
  <w:style w:type="paragraph" w:customStyle="1" w:styleId="ECVOrganisationDetails">
    <w:name w:val="_ECV_OrganisationDetails"/>
    <w:basedOn w:val="Normal"/>
    <w:uiPriority w:val="99"/>
    <w:rsid w:val="00B71099"/>
    <w:pPr>
      <w:widowControl w:val="0"/>
      <w:suppressLineNumbers/>
      <w:suppressAutoHyphens/>
      <w:autoSpaceDE w:val="0"/>
      <w:spacing w:before="57" w:after="85" w:line="100" w:lineRule="atLeast"/>
    </w:pPr>
    <w:rPr>
      <w:rFonts w:ascii="Arial" w:hAnsi="Arial" w:cs="ArialMT"/>
      <w:bCs w:val="0"/>
      <w:color w:val="3F3A38"/>
      <w:spacing w:val="-6"/>
      <w:kern w:val="1"/>
      <w:sz w:val="18"/>
      <w:szCs w:val="18"/>
      <w:lang w:val="en-GB" w:eastAsia="zh-CN" w:bidi="hi-IN"/>
    </w:rPr>
  </w:style>
  <w:style w:type="character" w:styleId="Strong">
    <w:name w:val="Strong"/>
    <w:basedOn w:val="DefaultParagraphFont"/>
    <w:uiPriority w:val="22"/>
    <w:qFormat/>
    <w:rsid w:val="00B71099"/>
    <w:rPr>
      <w:b/>
      <w:bCs/>
    </w:rPr>
  </w:style>
  <w:style w:type="character" w:styleId="FollowedHyperlink">
    <w:name w:val="FollowedHyperlink"/>
    <w:basedOn w:val="DefaultParagraphFont"/>
    <w:uiPriority w:val="99"/>
    <w:semiHidden/>
    <w:unhideWhenUsed/>
    <w:rsid w:val="00042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4570">
      <w:bodyDiv w:val="1"/>
      <w:marLeft w:val="0"/>
      <w:marRight w:val="0"/>
      <w:marTop w:val="0"/>
      <w:marBottom w:val="0"/>
      <w:divBdr>
        <w:top w:val="none" w:sz="0" w:space="0" w:color="auto"/>
        <w:left w:val="none" w:sz="0" w:space="0" w:color="auto"/>
        <w:bottom w:val="none" w:sz="0" w:space="0" w:color="auto"/>
        <w:right w:val="none" w:sz="0" w:space="0" w:color="auto"/>
      </w:divBdr>
    </w:div>
    <w:div w:id="812909842">
      <w:bodyDiv w:val="1"/>
      <w:marLeft w:val="0"/>
      <w:marRight w:val="0"/>
      <w:marTop w:val="0"/>
      <w:marBottom w:val="0"/>
      <w:divBdr>
        <w:top w:val="none" w:sz="0" w:space="0" w:color="auto"/>
        <w:left w:val="none" w:sz="0" w:space="0" w:color="auto"/>
        <w:bottom w:val="none" w:sz="0" w:space="0" w:color="auto"/>
        <w:right w:val="none" w:sz="0" w:space="0" w:color="auto"/>
      </w:divBdr>
    </w:div>
    <w:div w:id="813109875">
      <w:bodyDiv w:val="1"/>
      <w:marLeft w:val="0"/>
      <w:marRight w:val="0"/>
      <w:marTop w:val="0"/>
      <w:marBottom w:val="0"/>
      <w:divBdr>
        <w:top w:val="none" w:sz="0" w:space="0" w:color="auto"/>
        <w:left w:val="none" w:sz="0" w:space="0" w:color="auto"/>
        <w:bottom w:val="none" w:sz="0" w:space="0" w:color="auto"/>
        <w:right w:val="none" w:sz="0" w:space="0" w:color="auto"/>
      </w:divBdr>
    </w:div>
    <w:div w:id="1808277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ciupureanualex@gmail.com" TargetMode="Externa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demo.istat.it/index_e.html" TargetMode="External"/><Relationship Id="rId1" Type="http://schemas.openxmlformats.org/officeDocument/2006/relationships/hyperlink" Target="http://ec.europa.eu/eurostat/statistics-%20explained/index.php/Migration_and_migrant_population_statisti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upure\Desktop\migr_pop1ctz.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INTENSO:ALI:ASE:Anul%20III:grafice%20no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INTENSO:ALI:ASE:ANUL%20II:LABOUR:CIFRE:labour%20mark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Data!$A$63</c:f>
              <c:strCache>
                <c:ptCount val="1"/>
                <c:pt idx="0">
                  <c:v>Italy</c:v>
                </c:pt>
              </c:strCache>
            </c:strRef>
          </c:tx>
          <c:invertIfNegative val="0"/>
          <c:cat>
            <c:strRef>
              <c:f>Data!$B$62:$M$62</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Data!$B$63:$M$63</c:f>
              <c:numCache>
                <c:formatCode>#,##0</c:formatCode>
                <c:ptCount val="12"/>
                <c:pt idx="0">
                  <c:v>95039</c:v>
                </c:pt>
                <c:pt idx="1">
                  <c:v>177812</c:v>
                </c:pt>
                <c:pt idx="2">
                  <c:v>248849</c:v>
                </c:pt>
                <c:pt idx="3">
                  <c:v>297570</c:v>
                </c:pt>
                <c:pt idx="4">
                  <c:v>342200</c:v>
                </c:pt>
                <c:pt idx="5">
                  <c:v>625278</c:v>
                </c:pt>
                <c:pt idx="6">
                  <c:v>658789</c:v>
                </c:pt>
                <c:pt idx="7">
                  <c:v>726151</c:v>
                </c:pt>
                <c:pt idx="8">
                  <c:v>782014</c:v>
                </c:pt>
                <c:pt idx="9">
                  <c:v>834465</c:v>
                </c:pt>
                <c:pt idx="10">
                  <c:v>933354</c:v>
                </c:pt>
                <c:pt idx="11">
                  <c:v>1081400</c:v>
                </c:pt>
              </c:numCache>
            </c:numRef>
          </c:val>
        </c:ser>
        <c:ser>
          <c:idx val="1"/>
          <c:order val="1"/>
          <c:tx>
            <c:strRef>
              <c:f>Data!$A$64</c:f>
              <c:strCache>
                <c:ptCount val="1"/>
                <c:pt idx="0">
                  <c:v>Spain</c:v>
                </c:pt>
              </c:strCache>
            </c:strRef>
          </c:tx>
          <c:invertIfNegative val="0"/>
          <c:cat>
            <c:strRef>
              <c:f>Data!$B$62:$M$62</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Data!$B$64:$M$64</c:f>
              <c:numCache>
                <c:formatCode>#,##0</c:formatCode>
                <c:ptCount val="12"/>
                <c:pt idx="0">
                  <c:v>112861</c:v>
                </c:pt>
                <c:pt idx="1">
                  <c:v>189979</c:v>
                </c:pt>
                <c:pt idx="2">
                  <c:v>287087</c:v>
                </c:pt>
                <c:pt idx="3">
                  <c:v>388422</c:v>
                </c:pt>
                <c:pt idx="4">
                  <c:v>539507</c:v>
                </c:pt>
                <c:pt idx="5">
                  <c:v>734764</c:v>
                </c:pt>
                <c:pt idx="6">
                  <c:v>764391</c:v>
                </c:pt>
                <c:pt idx="7">
                  <c:v>770385</c:v>
                </c:pt>
                <c:pt idx="8">
                  <c:v>783230</c:v>
                </c:pt>
                <c:pt idx="9">
                  <c:v>798969</c:v>
                </c:pt>
                <c:pt idx="10">
                  <c:v>769609</c:v>
                </c:pt>
                <c:pt idx="11">
                  <c:v>728252</c:v>
                </c:pt>
              </c:numCache>
            </c:numRef>
          </c:val>
        </c:ser>
        <c:ser>
          <c:idx val="2"/>
          <c:order val="2"/>
          <c:tx>
            <c:strRef>
              <c:f>Data!$A$65</c:f>
              <c:strCache>
                <c:ptCount val="1"/>
                <c:pt idx="0">
                  <c:v>Germany </c:v>
                </c:pt>
              </c:strCache>
            </c:strRef>
          </c:tx>
          <c:invertIfNegative val="0"/>
          <c:cat>
            <c:strRef>
              <c:f>Data!$B$62:$M$62</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Data!$B$65:$M$65</c:f>
              <c:numCache>
                <c:formatCode>General</c:formatCode>
                <c:ptCount val="12"/>
                <c:pt idx="0">
                  <c:v>88679</c:v>
                </c:pt>
                <c:pt idx="1">
                  <c:v>89104</c:v>
                </c:pt>
                <c:pt idx="2">
                  <c:v>73365</c:v>
                </c:pt>
                <c:pt idx="3">
                  <c:v>73043</c:v>
                </c:pt>
                <c:pt idx="4">
                  <c:v>78452</c:v>
                </c:pt>
                <c:pt idx="5">
                  <c:v>90614</c:v>
                </c:pt>
                <c:pt idx="6">
                  <c:v>100429</c:v>
                </c:pt>
                <c:pt idx="7">
                  <c:v>112230</c:v>
                </c:pt>
                <c:pt idx="8">
                  <c:v>135707</c:v>
                </c:pt>
                <c:pt idx="9">
                  <c:v>171612</c:v>
                </c:pt>
                <c:pt idx="10">
                  <c:v>219117</c:v>
                </c:pt>
                <c:pt idx="11">
                  <c:v>245248</c:v>
                </c:pt>
              </c:numCache>
            </c:numRef>
          </c:val>
        </c:ser>
        <c:ser>
          <c:idx val="3"/>
          <c:order val="3"/>
          <c:tx>
            <c:strRef>
              <c:f>Data!$A$66</c:f>
              <c:strCache>
                <c:ptCount val="1"/>
                <c:pt idx="0">
                  <c:v>Other EU countries </c:v>
                </c:pt>
              </c:strCache>
            </c:strRef>
          </c:tx>
          <c:invertIfNegative val="0"/>
          <c:cat>
            <c:strRef>
              <c:f>Data!$B$62:$M$62</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Data!$B$66:$M$66</c:f>
              <c:numCache>
                <c:formatCode>General</c:formatCode>
                <c:ptCount val="12"/>
                <c:pt idx="0">
                  <c:v>101595</c:v>
                </c:pt>
                <c:pt idx="1">
                  <c:v>99060</c:v>
                </c:pt>
                <c:pt idx="2">
                  <c:v>145641</c:v>
                </c:pt>
                <c:pt idx="3">
                  <c:v>103738</c:v>
                </c:pt>
                <c:pt idx="4">
                  <c:v>129195</c:v>
                </c:pt>
                <c:pt idx="5">
                  <c:v>170146</c:v>
                </c:pt>
                <c:pt idx="6">
                  <c:v>200383</c:v>
                </c:pt>
                <c:pt idx="7">
                  <c:v>247293</c:v>
                </c:pt>
                <c:pt idx="8">
                  <c:v>292526</c:v>
                </c:pt>
                <c:pt idx="9">
                  <c:v>343719</c:v>
                </c:pt>
                <c:pt idx="10">
                  <c:v>367156</c:v>
                </c:pt>
                <c:pt idx="11">
                  <c:v>347892</c:v>
                </c:pt>
              </c:numCache>
            </c:numRef>
          </c:val>
        </c:ser>
        <c:dLbls>
          <c:showLegendKey val="0"/>
          <c:showVal val="0"/>
          <c:showCatName val="0"/>
          <c:showSerName val="0"/>
          <c:showPercent val="0"/>
          <c:showBubbleSize val="0"/>
        </c:dLbls>
        <c:gapWidth val="150"/>
        <c:overlap val="100"/>
        <c:axId val="83083264"/>
        <c:axId val="83084800"/>
      </c:barChart>
      <c:catAx>
        <c:axId val="83083264"/>
        <c:scaling>
          <c:orientation val="minMax"/>
        </c:scaling>
        <c:delete val="0"/>
        <c:axPos val="b"/>
        <c:majorTickMark val="out"/>
        <c:minorTickMark val="none"/>
        <c:tickLblPos val="nextTo"/>
        <c:crossAx val="83084800"/>
        <c:crosses val="autoZero"/>
        <c:auto val="1"/>
        <c:lblAlgn val="ctr"/>
        <c:lblOffset val="100"/>
        <c:noMultiLvlLbl val="0"/>
      </c:catAx>
      <c:valAx>
        <c:axId val="83084800"/>
        <c:scaling>
          <c:orientation val="minMax"/>
        </c:scaling>
        <c:delete val="0"/>
        <c:axPos val="l"/>
        <c:majorGridlines/>
        <c:numFmt formatCode="#,##0" sourceLinked="1"/>
        <c:majorTickMark val="out"/>
        <c:minorTickMark val="none"/>
        <c:tickLblPos val="nextTo"/>
        <c:crossAx val="83083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Sheet1!$H$40</c:f>
              <c:strCache>
                <c:ptCount val="1"/>
                <c:pt idx="0">
                  <c:v>non EU immigrants</c:v>
                </c:pt>
              </c:strCache>
            </c:strRef>
          </c:tx>
          <c:cat>
            <c:numRef>
              <c:f>Sheet1!$G$41:$G$47</c:f>
              <c:numCache>
                <c:formatCode>General</c:formatCode>
                <c:ptCount val="7"/>
                <c:pt idx="0">
                  <c:v>2007</c:v>
                </c:pt>
                <c:pt idx="1">
                  <c:v>2008</c:v>
                </c:pt>
                <c:pt idx="2">
                  <c:v>2009</c:v>
                </c:pt>
                <c:pt idx="3">
                  <c:v>2010</c:v>
                </c:pt>
                <c:pt idx="4">
                  <c:v>2011</c:v>
                </c:pt>
                <c:pt idx="5">
                  <c:v>2012</c:v>
                </c:pt>
                <c:pt idx="6">
                  <c:v>2013</c:v>
                </c:pt>
              </c:numCache>
            </c:numRef>
          </c:cat>
          <c:val>
            <c:numRef>
              <c:f>Sheet1!$H$41:$H$47</c:f>
              <c:numCache>
                <c:formatCode>General</c:formatCode>
                <c:ptCount val="7"/>
                <c:pt idx="0">
                  <c:v>6.7</c:v>
                </c:pt>
                <c:pt idx="1">
                  <c:v>6.5</c:v>
                </c:pt>
                <c:pt idx="2">
                  <c:v>8.5</c:v>
                </c:pt>
                <c:pt idx="3">
                  <c:v>8.9</c:v>
                </c:pt>
                <c:pt idx="4">
                  <c:v>9</c:v>
                </c:pt>
                <c:pt idx="5">
                  <c:v>9.8000000000000007</c:v>
                </c:pt>
                <c:pt idx="6">
                  <c:v>10</c:v>
                </c:pt>
              </c:numCache>
            </c:numRef>
          </c:val>
          <c:smooth val="0"/>
        </c:ser>
        <c:ser>
          <c:idx val="1"/>
          <c:order val="1"/>
          <c:tx>
            <c:strRef>
              <c:f>Sheet1!$I$40</c:f>
              <c:strCache>
                <c:ptCount val="1"/>
                <c:pt idx="0">
                  <c:v>EU immigrants</c:v>
                </c:pt>
              </c:strCache>
            </c:strRef>
          </c:tx>
          <c:cat>
            <c:numRef>
              <c:f>Sheet1!$G$41:$G$47</c:f>
              <c:numCache>
                <c:formatCode>General</c:formatCode>
                <c:ptCount val="7"/>
                <c:pt idx="0">
                  <c:v>2007</c:v>
                </c:pt>
                <c:pt idx="1">
                  <c:v>2008</c:v>
                </c:pt>
                <c:pt idx="2">
                  <c:v>2009</c:v>
                </c:pt>
                <c:pt idx="3">
                  <c:v>2010</c:v>
                </c:pt>
                <c:pt idx="4">
                  <c:v>2011</c:v>
                </c:pt>
                <c:pt idx="5">
                  <c:v>2012</c:v>
                </c:pt>
                <c:pt idx="6">
                  <c:v>2013</c:v>
                </c:pt>
              </c:numCache>
            </c:numRef>
          </c:cat>
          <c:val>
            <c:numRef>
              <c:f>Sheet1!$I$41:$I$47</c:f>
              <c:numCache>
                <c:formatCode>General</c:formatCode>
                <c:ptCount val="7"/>
                <c:pt idx="0">
                  <c:v>7.7</c:v>
                </c:pt>
                <c:pt idx="1">
                  <c:v>8.6</c:v>
                </c:pt>
                <c:pt idx="2">
                  <c:v>12.1</c:v>
                </c:pt>
                <c:pt idx="3">
                  <c:v>11.6</c:v>
                </c:pt>
                <c:pt idx="4">
                  <c:v>11.3</c:v>
                </c:pt>
                <c:pt idx="5">
                  <c:v>12.1</c:v>
                </c:pt>
                <c:pt idx="6">
                  <c:v>11.9</c:v>
                </c:pt>
              </c:numCache>
            </c:numRef>
          </c:val>
          <c:smooth val="0"/>
        </c:ser>
        <c:ser>
          <c:idx val="2"/>
          <c:order val="2"/>
          <c:tx>
            <c:strRef>
              <c:f>Sheet1!$J$40</c:f>
              <c:strCache>
                <c:ptCount val="1"/>
                <c:pt idx="0">
                  <c:v>EU citizens</c:v>
                </c:pt>
              </c:strCache>
            </c:strRef>
          </c:tx>
          <c:cat>
            <c:numRef>
              <c:f>Sheet1!$G$41:$G$47</c:f>
              <c:numCache>
                <c:formatCode>General</c:formatCode>
                <c:ptCount val="7"/>
                <c:pt idx="0">
                  <c:v>2007</c:v>
                </c:pt>
                <c:pt idx="1">
                  <c:v>2008</c:v>
                </c:pt>
                <c:pt idx="2">
                  <c:v>2009</c:v>
                </c:pt>
                <c:pt idx="3">
                  <c:v>2010</c:v>
                </c:pt>
                <c:pt idx="4">
                  <c:v>2011</c:v>
                </c:pt>
                <c:pt idx="5">
                  <c:v>2012</c:v>
                </c:pt>
                <c:pt idx="6">
                  <c:v>2013</c:v>
                </c:pt>
              </c:numCache>
            </c:numRef>
          </c:cat>
          <c:val>
            <c:numRef>
              <c:f>Sheet1!$J$41:$J$47</c:f>
              <c:numCache>
                <c:formatCode>General</c:formatCode>
                <c:ptCount val="7"/>
                <c:pt idx="0">
                  <c:v>13.4</c:v>
                </c:pt>
                <c:pt idx="1">
                  <c:v>13.6</c:v>
                </c:pt>
                <c:pt idx="2">
                  <c:v>18.899999999999999</c:v>
                </c:pt>
                <c:pt idx="3">
                  <c:v>18.8</c:v>
                </c:pt>
                <c:pt idx="4">
                  <c:v>19.600000000000001</c:v>
                </c:pt>
                <c:pt idx="5">
                  <c:v>20.3</c:v>
                </c:pt>
                <c:pt idx="6">
                  <c:v>21.3</c:v>
                </c:pt>
              </c:numCache>
            </c:numRef>
          </c:val>
          <c:smooth val="0"/>
        </c:ser>
        <c:dLbls>
          <c:showLegendKey val="0"/>
          <c:showVal val="0"/>
          <c:showCatName val="0"/>
          <c:showSerName val="0"/>
          <c:showPercent val="0"/>
          <c:showBubbleSize val="0"/>
        </c:dLbls>
        <c:marker val="1"/>
        <c:smooth val="0"/>
        <c:axId val="83106816"/>
        <c:axId val="83108608"/>
      </c:lineChart>
      <c:catAx>
        <c:axId val="83106816"/>
        <c:scaling>
          <c:orientation val="minMax"/>
        </c:scaling>
        <c:delete val="0"/>
        <c:axPos val="b"/>
        <c:numFmt formatCode="General" sourceLinked="1"/>
        <c:majorTickMark val="out"/>
        <c:minorTickMark val="none"/>
        <c:tickLblPos val="nextTo"/>
        <c:crossAx val="83108608"/>
        <c:crosses val="autoZero"/>
        <c:auto val="1"/>
        <c:lblAlgn val="ctr"/>
        <c:lblOffset val="100"/>
        <c:noMultiLvlLbl val="0"/>
      </c:catAx>
      <c:valAx>
        <c:axId val="83108608"/>
        <c:scaling>
          <c:orientation val="minMax"/>
        </c:scaling>
        <c:delete val="0"/>
        <c:axPos val="l"/>
        <c:majorGridlines/>
        <c:numFmt formatCode="General" sourceLinked="1"/>
        <c:majorTickMark val="out"/>
        <c:minorTickMark val="none"/>
        <c:tickLblPos val="nextTo"/>
        <c:crossAx val="831068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1"/>
          <c:order val="1"/>
          <c:tx>
            <c:strRef>
              <c:f>Sheet5!$E$7</c:f>
              <c:strCache>
                <c:ptCount val="1"/>
                <c:pt idx="0">
                  <c:v>real wage (%1990)</c:v>
                </c:pt>
              </c:strCache>
            </c:strRef>
          </c:tx>
          <c:cat>
            <c:strRef>
              <c:f>Sheet5!$C$8:$C$27</c:f>
              <c:strCach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strCache>
            </c:strRef>
          </c:cat>
          <c:val>
            <c:numRef>
              <c:f>Sheet5!$E$8:$E$27</c:f>
              <c:numCache>
                <c:formatCode>General</c:formatCode>
                <c:ptCount val="20"/>
                <c:pt idx="0">
                  <c:v>59.1</c:v>
                </c:pt>
                <c:pt idx="1">
                  <c:v>66.5</c:v>
                </c:pt>
                <c:pt idx="2">
                  <c:v>72.7</c:v>
                </c:pt>
                <c:pt idx="3">
                  <c:v>56.2</c:v>
                </c:pt>
                <c:pt idx="4">
                  <c:v>58.4</c:v>
                </c:pt>
                <c:pt idx="5">
                  <c:v>57</c:v>
                </c:pt>
                <c:pt idx="6">
                  <c:v>59.4</c:v>
                </c:pt>
                <c:pt idx="7">
                  <c:v>62.4</c:v>
                </c:pt>
                <c:pt idx="8">
                  <c:v>63.9</c:v>
                </c:pt>
                <c:pt idx="9">
                  <c:v>70.8</c:v>
                </c:pt>
                <c:pt idx="10">
                  <c:v>78.3</c:v>
                </c:pt>
                <c:pt idx="11">
                  <c:v>89.5</c:v>
                </c:pt>
                <c:pt idx="12">
                  <c:v>97.4</c:v>
                </c:pt>
                <c:pt idx="13">
                  <c:v>111.8</c:v>
                </c:pt>
                <c:pt idx="14">
                  <c:v>130.30000000000001</c:v>
                </c:pt>
                <c:pt idx="15">
                  <c:v>128.30000000000001</c:v>
                </c:pt>
                <c:pt idx="16">
                  <c:v>123.6</c:v>
                </c:pt>
                <c:pt idx="17">
                  <c:v>121.3</c:v>
                </c:pt>
                <c:pt idx="18">
                  <c:v>122.5</c:v>
                </c:pt>
                <c:pt idx="19">
                  <c:v>123.4</c:v>
                </c:pt>
              </c:numCache>
            </c:numRef>
          </c:val>
          <c:smooth val="0"/>
        </c:ser>
        <c:dLbls>
          <c:showLegendKey val="0"/>
          <c:showVal val="0"/>
          <c:showCatName val="0"/>
          <c:showSerName val="0"/>
          <c:showPercent val="0"/>
          <c:showBubbleSize val="0"/>
        </c:dLbls>
        <c:marker val="1"/>
        <c:smooth val="0"/>
        <c:axId val="83151104"/>
        <c:axId val="83161088"/>
      </c:lineChart>
      <c:lineChart>
        <c:grouping val="standard"/>
        <c:varyColors val="0"/>
        <c:ser>
          <c:idx val="0"/>
          <c:order val="0"/>
          <c:tx>
            <c:strRef>
              <c:f>Sheet5!$D$7</c:f>
              <c:strCache>
                <c:ptCount val="1"/>
                <c:pt idx="0">
                  <c:v>unemployment rate (%)</c:v>
                </c:pt>
              </c:strCache>
            </c:strRef>
          </c:tx>
          <c:cat>
            <c:strRef>
              <c:f>Sheet5!$C$8:$C$27</c:f>
              <c:strCach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strCache>
            </c:strRef>
          </c:cat>
          <c:val>
            <c:numRef>
              <c:f>Sheet5!$D$8:$D$27</c:f>
              <c:numCache>
                <c:formatCode>#,##0.00</c:formatCode>
                <c:ptCount val="20"/>
                <c:pt idx="0">
                  <c:v>8.1999998092651367</c:v>
                </c:pt>
                <c:pt idx="1">
                  <c:v>8</c:v>
                </c:pt>
                <c:pt idx="2">
                  <c:v>6.6999998092651367</c:v>
                </c:pt>
                <c:pt idx="3">
                  <c:v>5.5</c:v>
                </c:pt>
                <c:pt idx="4">
                  <c:v>5.5999999046325701</c:v>
                </c:pt>
                <c:pt idx="5">
                  <c:v>6.1999998092651367</c:v>
                </c:pt>
                <c:pt idx="6">
                  <c:v>7</c:v>
                </c:pt>
                <c:pt idx="7">
                  <c:v>6.5999999046325701</c:v>
                </c:pt>
                <c:pt idx="8">
                  <c:v>8.100000381469723</c:v>
                </c:pt>
                <c:pt idx="9">
                  <c:v>7</c:v>
                </c:pt>
                <c:pt idx="10">
                  <c:v>7.6999998092651367</c:v>
                </c:pt>
                <c:pt idx="11">
                  <c:v>7.1999998092651367</c:v>
                </c:pt>
                <c:pt idx="12">
                  <c:v>7.3000001907348704</c:v>
                </c:pt>
                <c:pt idx="13">
                  <c:v>6.4000000953674308</c:v>
                </c:pt>
                <c:pt idx="14">
                  <c:v>5.8000001907348704</c:v>
                </c:pt>
                <c:pt idx="15">
                  <c:v>6.9000000953674308</c:v>
                </c:pt>
                <c:pt idx="16">
                  <c:v>7.3000001907348704</c:v>
                </c:pt>
                <c:pt idx="17">
                  <c:v>7.4000000953674308</c:v>
                </c:pt>
                <c:pt idx="18">
                  <c:v>7</c:v>
                </c:pt>
                <c:pt idx="19">
                  <c:v>7.1</c:v>
                </c:pt>
              </c:numCache>
            </c:numRef>
          </c:val>
          <c:smooth val="0"/>
        </c:ser>
        <c:dLbls>
          <c:showLegendKey val="0"/>
          <c:showVal val="0"/>
          <c:showCatName val="0"/>
          <c:showSerName val="0"/>
          <c:showPercent val="0"/>
          <c:showBubbleSize val="0"/>
        </c:dLbls>
        <c:marker val="1"/>
        <c:smooth val="0"/>
        <c:axId val="83164160"/>
        <c:axId val="83162624"/>
      </c:lineChart>
      <c:catAx>
        <c:axId val="83151104"/>
        <c:scaling>
          <c:orientation val="minMax"/>
        </c:scaling>
        <c:delete val="0"/>
        <c:axPos val="b"/>
        <c:majorTickMark val="out"/>
        <c:minorTickMark val="none"/>
        <c:tickLblPos val="nextTo"/>
        <c:crossAx val="83161088"/>
        <c:crosses val="autoZero"/>
        <c:auto val="1"/>
        <c:lblAlgn val="ctr"/>
        <c:lblOffset val="100"/>
        <c:noMultiLvlLbl val="0"/>
      </c:catAx>
      <c:valAx>
        <c:axId val="83161088"/>
        <c:scaling>
          <c:orientation val="minMax"/>
        </c:scaling>
        <c:delete val="0"/>
        <c:axPos val="l"/>
        <c:majorGridlines/>
        <c:numFmt formatCode="General" sourceLinked="1"/>
        <c:majorTickMark val="out"/>
        <c:minorTickMark val="none"/>
        <c:tickLblPos val="nextTo"/>
        <c:crossAx val="83151104"/>
        <c:crosses val="autoZero"/>
        <c:crossBetween val="between"/>
      </c:valAx>
      <c:valAx>
        <c:axId val="83162624"/>
        <c:scaling>
          <c:orientation val="minMax"/>
        </c:scaling>
        <c:delete val="0"/>
        <c:axPos val="r"/>
        <c:numFmt formatCode="#,##0.00" sourceLinked="1"/>
        <c:majorTickMark val="out"/>
        <c:minorTickMark val="none"/>
        <c:tickLblPos val="nextTo"/>
        <c:crossAx val="83164160"/>
        <c:crosses val="max"/>
        <c:crossBetween val="between"/>
      </c:valAx>
      <c:catAx>
        <c:axId val="83164160"/>
        <c:scaling>
          <c:orientation val="minMax"/>
        </c:scaling>
        <c:delete val="1"/>
        <c:axPos val="b"/>
        <c:majorTickMark val="out"/>
        <c:minorTickMark val="none"/>
        <c:tickLblPos val="nextTo"/>
        <c:crossAx val="8316262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A449-6E9E-43B0-85C3-FFC01300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6494</Words>
  <Characters>35721</Characters>
  <Application>Microsoft Office Word</Application>
  <DocSecurity>0</DocSecurity>
  <Lines>686</Lines>
  <Paragraphs>171</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costin alexandru ciupureanu</dc:creator>
  <cp:lastModifiedBy>Ciupureanu, Costin-Alexandru</cp:lastModifiedBy>
  <cp:revision>144</cp:revision>
  <cp:lastPrinted>2015-10-08T08:35:00Z</cp:lastPrinted>
  <dcterms:created xsi:type="dcterms:W3CDTF">2015-10-13T18:15:00Z</dcterms:created>
  <dcterms:modified xsi:type="dcterms:W3CDTF">2015-10-20T08:30:00Z</dcterms:modified>
</cp:coreProperties>
</file>